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CCD" w:rsidRDefault="00583C53" w:rsidP="009F3CCD">
      <w:pPr>
        <w:tabs>
          <w:tab w:val="left" w:pos="-1440"/>
          <w:tab w:val="left" w:pos="-720"/>
        </w:tabs>
        <w:spacing w:before="120" w:after="120"/>
        <w:jc w:val="center"/>
        <w:rPr>
          <w:noProof/>
          <w:rtl/>
        </w:rPr>
      </w:pPr>
      <w:r>
        <w:rPr>
          <w:noProof/>
          <w:rtl/>
        </w:rPr>
        <w:drawing>
          <wp:anchor distT="0" distB="0" distL="114300" distR="114300" simplePos="0" relativeHeight="251659264" behindDoc="0" locked="0" layoutInCell="1" allowOverlap="1" wp14:anchorId="0E6A040D" wp14:editId="142A2FC8">
            <wp:simplePos x="0" y="0"/>
            <wp:positionH relativeFrom="column">
              <wp:posOffset>-908685</wp:posOffset>
            </wp:positionH>
            <wp:positionV relativeFrom="paragraph">
              <wp:posOffset>-984695</wp:posOffset>
            </wp:positionV>
            <wp:extent cx="7710985" cy="433197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17-1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0985" cy="4331970"/>
                    </a:xfrm>
                    <a:prstGeom prst="rect">
                      <a:avLst/>
                    </a:prstGeom>
                  </pic:spPr>
                </pic:pic>
              </a:graphicData>
            </a:graphic>
            <wp14:sizeRelH relativeFrom="page">
              <wp14:pctWidth>0</wp14:pctWidth>
            </wp14:sizeRelH>
            <wp14:sizeRelV relativeFrom="page">
              <wp14:pctHeight>0</wp14:pctHeight>
            </wp14:sizeRelV>
          </wp:anchor>
        </w:drawing>
      </w:r>
    </w:p>
    <w:p w:rsidR="0025024D" w:rsidRDefault="0025024D" w:rsidP="0025024D">
      <w:pPr>
        <w:pStyle w:val="Default"/>
        <w:rPr>
          <w:rtl/>
        </w:rPr>
      </w:pPr>
    </w:p>
    <w:p w:rsidR="0025024D" w:rsidRDefault="0025024D" w:rsidP="0025024D">
      <w:pPr>
        <w:pStyle w:val="Default"/>
        <w:rPr>
          <w:rtl/>
        </w:rPr>
      </w:pPr>
    </w:p>
    <w:p w:rsidR="0025024D" w:rsidRDefault="0025024D" w:rsidP="0025024D">
      <w:pPr>
        <w:pStyle w:val="Default"/>
        <w:rPr>
          <w:rtl/>
        </w:rPr>
      </w:pPr>
    </w:p>
    <w:p w:rsidR="0025024D" w:rsidRDefault="0025024D" w:rsidP="0025024D">
      <w:pPr>
        <w:pStyle w:val="Default"/>
        <w:rPr>
          <w:rtl/>
        </w:rPr>
      </w:pPr>
    </w:p>
    <w:p w:rsidR="0025024D" w:rsidRDefault="0025024D" w:rsidP="0025024D">
      <w:pPr>
        <w:pStyle w:val="Default"/>
        <w:rPr>
          <w:rtl/>
        </w:rPr>
      </w:pPr>
    </w:p>
    <w:p w:rsidR="0025024D" w:rsidRDefault="0025024D" w:rsidP="0025024D">
      <w:pPr>
        <w:pStyle w:val="Default"/>
        <w:rPr>
          <w:rtl/>
        </w:rPr>
      </w:pPr>
    </w:p>
    <w:p w:rsidR="0025024D" w:rsidRDefault="0025024D" w:rsidP="0025024D">
      <w:pPr>
        <w:pStyle w:val="Default"/>
        <w:rPr>
          <w:rtl/>
        </w:rPr>
      </w:pPr>
    </w:p>
    <w:p w:rsidR="0025024D" w:rsidRPr="0025024D" w:rsidRDefault="0025024D" w:rsidP="0025024D">
      <w:pPr>
        <w:pStyle w:val="Default"/>
      </w:pPr>
    </w:p>
    <w:p w:rsidR="007C2625" w:rsidRDefault="00772BCB" w:rsidP="00772BCB">
      <w:pPr>
        <w:tabs>
          <w:tab w:val="left" w:pos="750"/>
        </w:tabs>
        <w:rPr>
          <w:rFonts w:ascii="Cambria" w:hAnsi="Cambria"/>
          <w:b/>
          <w:bCs/>
          <w:color w:val="548DD4"/>
          <w:sz w:val="32"/>
          <w:szCs w:val="32"/>
        </w:rPr>
      </w:pPr>
      <w:r>
        <w:rPr>
          <w:rFonts w:ascii="Cambria" w:hAnsi="Cambria"/>
          <w:b/>
          <w:bCs/>
          <w:color w:val="548DD4"/>
          <w:sz w:val="32"/>
          <w:szCs w:val="32"/>
        </w:rPr>
        <w:tab/>
      </w:r>
    </w:p>
    <w:p w:rsidR="007C2625" w:rsidRDefault="007C2625" w:rsidP="007C2625">
      <w:pPr>
        <w:pStyle w:val="Default"/>
      </w:pPr>
    </w:p>
    <w:p w:rsidR="007C2625" w:rsidRDefault="007C2625" w:rsidP="007C2625">
      <w:pPr>
        <w:pStyle w:val="Default"/>
      </w:pPr>
    </w:p>
    <w:p w:rsidR="007C2625" w:rsidRDefault="007C2625" w:rsidP="007C2625">
      <w:pPr>
        <w:pStyle w:val="Default"/>
      </w:pPr>
    </w:p>
    <w:p w:rsidR="007C2625" w:rsidRDefault="007C2625" w:rsidP="007C2625">
      <w:pPr>
        <w:pStyle w:val="Default"/>
      </w:pPr>
    </w:p>
    <w:p w:rsidR="007C2625" w:rsidRDefault="007C2625" w:rsidP="007C2625">
      <w:pPr>
        <w:pStyle w:val="Default"/>
        <w:rPr>
          <w:rtl/>
        </w:rPr>
      </w:pPr>
    </w:p>
    <w:p w:rsidR="0025024D" w:rsidRDefault="0025024D" w:rsidP="007C2625">
      <w:pPr>
        <w:pStyle w:val="Default"/>
        <w:rPr>
          <w:rtl/>
        </w:rPr>
      </w:pPr>
    </w:p>
    <w:p w:rsidR="001F4CC1" w:rsidRDefault="00EF79B2" w:rsidP="001F4CC1">
      <w:pPr>
        <w:spacing w:before="240" w:after="240" w:line="276" w:lineRule="auto"/>
        <w:rPr>
          <w:rFonts w:asciiTheme="majorBidi" w:eastAsiaTheme="minorEastAsia" w:hAnsiTheme="majorBidi" w:cstheme="majorBidi"/>
          <w:b/>
          <w:bCs/>
          <w:sz w:val="56"/>
          <w:szCs w:val="56"/>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Calibri" w:eastAsia="Calibri" w:hAnsi="Calibri" w:cs="Arial"/>
          <w:b/>
          <w:bCs/>
          <w:color w:val="365F91"/>
          <w:sz w:val="28"/>
          <w:szCs w:val="28"/>
        </w:rPr>
        <w:pict>
          <v:rect id="_x0000_i1025" style="width:509.75pt;height:3pt" o:hralign="center" o:hrstd="t" o:hrnoshade="t" o:hr="t" fillcolor="#4472c4 [3208]" stroked="f"/>
        </w:pict>
      </w:r>
    </w:p>
    <w:p w:rsidR="00B55AA1" w:rsidRPr="00B55AA1" w:rsidRDefault="00D224C9" w:rsidP="00772BCB">
      <w:pPr>
        <w:pStyle w:val="Default"/>
        <w:jc w:val="center"/>
        <w:rPr>
          <w:rFonts w:asciiTheme="minorHAnsi" w:hAnsiTheme="minorHAnsi" w:cstheme="minorHAnsi"/>
          <w:b/>
          <w:bCs/>
          <w:sz w:val="56"/>
          <w:szCs w:val="56"/>
          <w:rtl/>
        </w:rPr>
      </w:pPr>
      <w:r>
        <w:rPr>
          <w:rFonts w:asciiTheme="minorHAnsi" w:hAnsiTheme="minorHAnsi" w:cstheme="minorHAnsi"/>
          <w:b/>
          <w:bCs/>
          <w:sz w:val="56"/>
          <w:szCs w:val="56"/>
          <w:rtl/>
        </w:rPr>
        <w:t xml:space="preserve">نموذج </w:t>
      </w:r>
      <w:r>
        <w:rPr>
          <w:rFonts w:asciiTheme="minorHAnsi" w:hAnsiTheme="minorHAnsi" w:cstheme="minorHAnsi" w:hint="cs"/>
          <w:b/>
          <w:bCs/>
          <w:sz w:val="56"/>
          <w:szCs w:val="56"/>
          <w:rtl/>
        </w:rPr>
        <w:t xml:space="preserve">الإقرار بنشر قرارات اللجنة </w:t>
      </w:r>
      <w:r w:rsidR="00B55AA1" w:rsidRPr="00B55AA1">
        <w:rPr>
          <w:rFonts w:asciiTheme="minorHAnsi" w:hAnsiTheme="minorHAnsi" w:cstheme="minorHAnsi"/>
          <w:b/>
          <w:bCs/>
          <w:sz w:val="56"/>
          <w:szCs w:val="56"/>
          <w:rtl/>
        </w:rPr>
        <w:t xml:space="preserve"> </w:t>
      </w:r>
    </w:p>
    <w:p w:rsidR="007C2625" w:rsidRDefault="00EF79B2" w:rsidP="007C2625">
      <w:pPr>
        <w:jc w:val="center"/>
        <w:rPr>
          <w:rFonts w:ascii="Cambria" w:hAnsi="Cambria"/>
          <w:b/>
          <w:bCs/>
          <w:color w:val="548DD4"/>
          <w:sz w:val="32"/>
          <w:szCs w:val="32"/>
        </w:rPr>
      </w:pPr>
      <w:r>
        <w:rPr>
          <w:rFonts w:ascii="Calibri" w:eastAsia="Calibri" w:hAnsi="Calibri" w:cs="Arial"/>
          <w:b/>
          <w:bCs/>
          <w:color w:val="365F91"/>
          <w:sz w:val="28"/>
          <w:szCs w:val="28"/>
        </w:rPr>
        <w:pict>
          <v:rect id="_x0000_i1026" style="width:509.75pt;height:3pt" o:hralign="center" o:hrstd="t" o:hrnoshade="t" o:hr="t" fillcolor="#4472c4 [3208]" stroked="f"/>
        </w:pict>
      </w:r>
    </w:p>
    <w:p w:rsidR="007C2625" w:rsidRDefault="007C2625" w:rsidP="007C2625">
      <w:pPr>
        <w:pStyle w:val="Default"/>
        <w:rPr>
          <w:rtl/>
        </w:rPr>
      </w:pPr>
    </w:p>
    <w:p w:rsidR="0025024D" w:rsidRDefault="0025024D" w:rsidP="007C2625">
      <w:pPr>
        <w:pStyle w:val="Default"/>
        <w:rPr>
          <w:rtl/>
        </w:rPr>
      </w:pPr>
    </w:p>
    <w:p w:rsidR="001F4CC1" w:rsidRDefault="001F4CC1" w:rsidP="007C2625">
      <w:pPr>
        <w:pStyle w:val="Default"/>
        <w:rPr>
          <w:rtl/>
        </w:rPr>
      </w:pPr>
    </w:p>
    <w:p w:rsidR="0025024D" w:rsidRPr="007C2625" w:rsidRDefault="0025024D" w:rsidP="007C2625">
      <w:pPr>
        <w:pStyle w:val="Default"/>
      </w:pPr>
    </w:p>
    <w:p w:rsidR="007C2625" w:rsidRDefault="007C2625" w:rsidP="007C2625">
      <w:pPr>
        <w:pStyle w:val="Default"/>
      </w:pPr>
    </w:p>
    <w:tbl>
      <w:tblPr>
        <w:tblStyle w:val="TableGrid"/>
        <w:tblW w:w="0" w:type="auto"/>
        <w:jc w:val="center"/>
        <w:tblLook w:val="04A0" w:firstRow="1" w:lastRow="0" w:firstColumn="1" w:lastColumn="0" w:noHBand="0" w:noVBand="1"/>
      </w:tblPr>
      <w:tblGrid>
        <w:gridCol w:w="3330"/>
        <w:gridCol w:w="3060"/>
      </w:tblGrid>
      <w:tr w:rsidR="003B3B1B" w:rsidTr="00701DAA">
        <w:trPr>
          <w:jc w:val="center"/>
        </w:trPr>
        <w:tc>
          <w:tcPr>
            <w:tcW w:w="3330" w:type="dxa"/>
            <w:tcBorders>
              <w:top w:val="single" w:sz="12" w:space="0" w:color="auto"/>
              <w:left w:val="single" w:sz="12" w:space="0" w:color="auto"/>
              <w:bottom w:val="single" w:sz="12" w:space="0" w:color="auto"/>
              <w:right w:val="single" w:sz="12" w:space="0" w:color="auto"/>
            </w:tcBorders>
            <w:shd w:val="clear" w:color="auto" w:fill="auto"/>
          </w:tcPr>
          <w:p w:rsidR="003B3B1B" w:rsidRPr="003635D3" w:rsidRDefault="00EF79B2" w:rsidP="003B3B1B">
            <w:pPr>
              <w:widowControl/>
              <w:tabs>
                <w:tab w:val="left" w:pos="3267"/>
              </w:tabs>
              <w:autoSpaceDE/>
              <w:autoSpaceDN/>
              <w:adjustRightInd/>
              <w:spacing w:before="240" w:after="200" w:line="276" w:lineRule="auto"/>
              <w:ind w:right="-20"/>
              <w:jc w:val="center"/>
              <w:rPr>
                <w:rFonts w:asciiTheme="minorHAnsi" w:hAnsiTheme="minorHAnsi" w:cstheme="minorHAnsi"/>
                <w:color w:val="000000" w:themeColor="text1"/>
                <w:sz w:val="28"/>
                <w:szCs w:val="28"/>
              </w:rPr>
            </w:pPr>
            <w:r>
              <w:rPr>
                <w:rFonts w:asciiTheme="minorHAnsi" w:hAnsiTheme="minorHAnsi" w:cstheme="minorHAnsi" w:hint="cs"/>
                <w:color w:val="000000" w:themeColor="text1"/>
                <w:sz w:val="28"/>
                <w:szCs w:val="28"/>
                <w:rtl/>
              </w:rPr>
              <w:t>22</w:t>
            </w:r>
            <w:r w:rsidR="00136BD3" w:rsidRPr="003635D3">
              <w:rPr>
                <w:rFonts w:asciiTheme="minorHAnsi" w:hAnsiTheme="minorHAnsi" w:cstheme="minorHAnsi"/>
                <w:color w:val="000000" w:themeColor="text1"/>
                <w:sz w:val="28"/>
                <w:szCs w:val="28"/>
                <w:rtl/>
              </w:rPr>
              <w:t xml:space="preserve"> أغسطس 2022</w:t>
            </w:r>
          </w:p>
        </w:tc>
        <w:tc>
          <w:tcPr>
            <w:tcW w:w="3060"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3B3B1B" w:rsidRPr="00701DAA" w:rsidRDefault="00701DAA" w:rsidP="003B3B1B">
            <w:pPr>
              <w:pStyle w:val="Default"/>
              <w:spacing w:before="240" w:line="360" w:lineRule="auto"/>
              <w:jc w:val="center"/>
              <w:rPr>
                <w:rFonts w:asciiTheme="minorHAnsi" w:hAnsiTheme="minorHAnsi" w:cstheme="minorHAnsi"/>
                <w:color w:val="000000" w:themeColor="text1"/>
                <w:sz w:val="28"/>
                <w:szCs w:val="28"/>
              </w:rPr>
            </w:pPr>
            <w:r w:rsidRPr="00701DAA">
              <w:rPr>
                <w:rFonts w:asciiTheme="minorHAnsi" w:hAnsiTheme="minorHAnsi" w:cstheme="minorHAnsi"/>
                <w:color w:val="000000" w:themeColor="text1"/>
                <w:sz w:val="28"/>
                <w:szCs w:val="28"/>
                <w:rtl/>
              </w:rPr>
              <w:t>تاريخ الاصدار</w:t>
            </w:r>
          </w:p>
        </w:tc>
      </w:tr>
      <w:tr w:rsidR="007C2625" w:rsidTr="00701DAA">
        <w:trPr>
          <w:jc w:val="center"/>
        </w:trPr>
        <w:tc>
          <w:tcPr>
            <w:tcW w:w="3330" w:type="dxa"/>
            <w:tcBorders>
              <w:top w:val="single" w:sz="12" w:space="0" w:color="auto"/>
              <w:left w:val="single" w:sz="12" w:space="0" w:color="auto"/>
              <w:bottom w:val="single" w:sz="12" w:space="0" w:color="auto"/>
              <w:right w:val="single" w:sz="12" w:space="0" w:color="auto"/>
            </w:tcBorders>
            <w:shd w:val="clear" w:color="auto" w:fill="auto"/>
          </w:tcPr>
          <w:p w:rsidR="007C2625" w:rsidRPr="003635D3" w:rsidRDefault="00B55AA1" w:rsidP="003B3B1B">
            <w:pPr>
              <w:widowControl/>
              <w:tabs>
                <w:tab w:val="left" w:pos="3267"/>
              </w:tabs>
              <w:autoSpaceDE/>
              <w:autoSpaceDN/>
              <w:adjustRightInd/>
              <w:spacing w:before="240" w:after="200" w:line="276" w:lineRule="auto"/>
              <w:ind w:right="-20"/>
              <w:jc w:val="center"/>
              <w:rPr>
                <w:rFonts w:asciiTheme="minorHAnsi" w:hAnsiTheme="minorHAnsi" w:cstheme="minorHAnsi"/>
                <w:color w:val="000000" w:themeColor="text1"/>
                <w:sz w:val="28"/>
                <w:szCs w:val="28"/>
              </w:rPr>
            </w:pPr>
            <w:r w:rsidRPr="003635D3">
              <w:rPr>
                <w:rFonts w:asciiTheme="minorHAnsi" w:hAnsiTheme="minorHAnsi" w:cstheme="minorHAnsi" w:hint="cs"/>
                <w:color w:val="000000" w:themeColor="text1"/>
                <w:sz w:val="28"/>
                <w:szCs w:val="28"/>
                <w:rtl/>
              </w:rPr>
              <w:t>1</w:t>
            </w:r>
          </w:p>
        </w:tc>
        <w:tc>
          <w:tcPr>
            <w:tcW w:w="3060" w:type="dxa"/>
            <w:tcBorders>
              <w:top w:val="single" w:sz="12" w:space="0" w:color="auto"/>
              <w:left w:val="single" w:sz="12" w:space="0" w:color="auto"/>
              <w:bottom w:val="single" w:sz="12" w:space="0" w:color="auto"/>
              <w:right w:val="single" w:sz="12" w:space="0" w:color="auto"/>
            </w:tcBorders>
            <w:shd w:val="clear" w:color="auto" w:fill="E7E6E6" w:themeFill="background2"/>
          </w:tcPr>
          <w:p w:rsidR="007C2625" w:rsidRPr="00136BD3" w:rsidRDefault="00701DAA" w:rsidP="007C2625">
            <w:pPr>
              <w:pStyle w:val="Default"/>
              <w:spacing w:before="240" w:after="240"/>
              <w:jc w:val="center"/>
              <w:rPr>
                <w:rFonts w:asciiTheme="minorHAnsi" w:hAnsiTheme="minorHAnsi" w:cstheme="minorHAnsi"/>
                <w:color w:val="000000" w:themeColor="text1"/>
                <w:sz w:val="28"/>
                <w:szCs w:val="28"/>
              </w:rPr>
            </w:pPr>
            <w:r w:rsidRPr="00136BD3">
              <w:rPr>
                <w:rFonts w:asciiTheme="minorHAnsi" w:hAnsiTheme="minorHAnsi" w:cstheme="minorHAnsi"/>
                <w:color w:val="000000" w:themeColor="text1"/>
                <w:sz w:val="28"/>
                <w:szCs w:val="28"/>
                <w:rtl/>
              </w:rPr>
              <w:t>رقم النسخة</w:t>
            </w:r>
          </w:p>
        </w:tc>
      </w:tr>
    </w:tbl>
    <w:p w:rsidR="007C2625" w:rsidRDefault="007C2625" w:rsidP="007C2625">
      <w:pPr>
        <w:pStyle w:val="Default"/>
      </w:pPr>
      <w:bookmarkStart w:id="0" w:name="_GoBack"/>
      <w:bookmarkEnd w:id="0"/>
    </w:p>
    <w:p w:rsidR="007C2625" w:rsidRDefault="007C2625" w:rsidP="007C2625">
      <w:pPr>
        <w:pStyle w:val="Default"/>
      </w:pPr>
    </w:p>
    <w:p w:rsidR="0025024D" w:rsidRDefault="0025024D" w:rsidP="003B3B1B">
      <w:pPr>
        <w:pStyle w:val="Default"/>
        <w:jc w:val="center"/>
        <w:rPr>
          <w:i/>
          <w:iCs/>
          <w:color w:val="auto"/>
          <w:sz w:val="32"/>
          <w:szCs w:val="32"/>
          <w:rtl/>
        </w:rPr>
      </w:pPr>
    </w:p>
    <w:p w:rsidR="002C0052" w:rsidRPr="00701DAA" w:rsidRDefault="00701DAA" w:rsidP="002C0052">
      <w:pPr>
        <w:pStyle w:val="Default"/>
        <w:jc w:val="center"/>
        <w:rPr>
          <w:rFonts w:asciiTheme="minorHAnsi" w:hAnsiTheme="minorHAnsi" w:cstheme="minorHAnsi"/>
          <w:i/>
          <w:iCs/>
          <w:color w:val="auto"/>
          <w:sz w:val="32"/>
          <w:szCs w:val="32"/>
        </w:rPr>
      </w:pPr>
      <w:r w:rsidRPr="00701DAA">
        <w:rPr>
          <w:rFonts w:asciiTheme="minorHAnsi" w:hAnsiTheme="minorHAnsi" w:cstheme="minorHAnsi"/>
          <w:i/>
          <w:iCs/>
          <w:color w:val="auto"/>
          <w:sz w:val="32"/>
          <w:szCs w:val="32"/>
          <w:rtl/>
        </w:rPr>
        <w:t>للاستفسارات</w:t>
      </w:r>
    </w:p>
    <w:p w:rsidR="00FA7354" w:rsidRDefault="00FA7354" w:rsidP="00FA7354">
      <w:pPr>
        <w:pStyle w:val="Default"/>
        <w:jc w:val="center"/>
        <w:rPr>
          <w:color w:val="4472C4" w:themeColor="accent5"/>
          <w:u w:val="single"/>
        </w:rPr>
      </w:pPr>
      <w:r>
        <w:rPr>
          <w:i/>
          <w:iCs/>
          <w:color w:val="4472C4" w:themeColor="accent5"/>
          <w:sz w:val="32"/>
          <w:szCs w:val="32"/>
          <w:u w:val="single"/>
        </w:rPr>
        <w:t>SDR.Drug@sfda.gov.sa</w:t>
      </w:r>
    </w:p>
    <w:p w:rsidR="00C603F5" w:rsidRDefault="00C603F5" w:rsidP="007C2625">
      <w:pPr>
        <w:pStyle w:val="Default"/>
      </w:pPr>
    </w:p>
    <w:p w:rsidR="007C2625" w:rsidRDefault="007C2625" w:rsidP="007C2625">
      <w:pPr>
        <w:pStyle w:val="Default"/>
      </w:pPr>
    </w:p>
    <w:p w:rsidR="00C603F5" w:rsidRDefault="00C603F5" w:rsidP="007C2625">
      <w:pPr>
        <w:pStyle w:val="Default"/>
        <w:rPr>
          <w:rtl/>
        </w:rPr>
      </w:pPr>
    </w:p>
    <w:p w:rsidR="00D224C9" w:rsidRDefault="00D224C9" w:rsidP="007C2625">
      <w:pPr>
        <w:pStyle w:val="Default"/>
        <w:rPr>
          <w:rtl/>
        </w:rPr>
      </w:pPr>
    </w:p>
    <w:p w:rsidR="00D224C9" w:rsidRDefault="00D224C9" w:rsidP="007C2625">
      <w:pPr>
        <w:pStyle w:val="Default"/>
        <w:rPr>
          <w:rtl/>
        </w:rPr>
      </w:pPr>
    </w:p>
    <w:p w:rsidR="00D224C9" w:rsidRDefault="00D224C9" w:rsidP="007C2625">
      <w:pPr>
        <w:pStyle w:val="Default"/>
        <w:rPr>
          <w:rtl/>
        </w:rPr>
      </w:pPr>
    </w:p>
    <w:p w:rsidR="00D224C9" w:rsidRDefault="00D224C9" w:rsidP="007C2625">
      <w:pPr>
        <w:pStyle w:val="Default"/>
        <w:rPr>
          <w:rtl/>
        </w:rPr>
      </w:pPr>
    </w:p>
    <w:p w:rsidR="00D224C9" w:rsidRDefault="00D224C9" w:rsidP="007C2625">
      <w:pPr>
        <w:pStyle w:val="Default"/>
        <w:rPr>
          <w:rtl/>
        </w:rPr>
      </w:pPr>
    </w:p>
    <w:p w:rsidR="00D224C9" w:rsidRDefault="00D224C9" w:rsidP="00D224C9">
      <w:pPr>
        <w:jc w:val="center"/>
        <w:rPr>
          <w:rFonts w:asciiTheme="majorBidi" w:eastAsiaTheme="minorHAnsi" w:hAnsiTheme="majorBidi" w:cstheme="minorBidi"/>
          <w:caps/>
          <w:sz w:val="22"/>
          <w:szCs w:val="22"/>
        </w:rPr>
      </w:pPr>
      <w:r w:rsidRPr="009479E0">
        <w:rPr>
          <w:rFonts w:ascii="Sakkal Majalla" w:hAnsi="Sakkal Majalla" w:cs="Sakkal Majalla" w:hint="cs"/>
          <w:color w:val="000000" w:themeColor="text1"/>
          <w:sz w:val="36"/>
          <w:szCs w:val="36"/>
          <w:rtl/>
        </w:rPr>
        <w:t>إ</w:t>
      </w:r>
      <w:r w:rsidRPr="009479E0">
        <w:rPr>
          <w:rFonts w:ascii="Sakkal Majalla" w:hAnsi="Sakkal Majalla" w:cs="Sakkal Majalla"/>
          <w:color w:val="000000" w:themeColor="text1"/>
          <w:sz w:val="36"/>
          <w:szCs w:val="36"/>
          <w:rtl/>
        </w:rPr>
        <w:t>قرار</w:t>
      </w:r>
      <w:r>
        <w:rPr>
          <w:rFonts w:asciiTheme="majorBidi" w:eastAsiaTheme="minorHAnsi" w:hAnsiTheme="majorBidi" w:cstheme="minorBidi"/>
          <w:caps/>
          <w:sz w:val="22"/>
          <w:szCs w:val="22"/>
        </w:rPr>
        <w:t xml:space="preserve"> </w:t>
      </w:r>
    </w:p>
    <w:sdt>
      <w:sdtPr>
        <w:rPr>
          <w:rFonts w:asciiTheme="majorBidi" w:eastAsiaTheme="minorHAnsi" w:hAnsiTheme="majorBidi" w:cstheme="minorBidi"/>
          <w:caps/>
          <w:sz w:val="22"/>
          <w:szCs w:val="22"/>
        </w:rPr>
        <w:id w:val="1277600814"/>
        <w:docPartObj>
          <w:docPartGallery w:val="Cover Pages"/>
          <w:docPartUnique/>
        </w:docPartObj>
      </w:sdtPr>
      <w:sdtEndPr>
        <w:rPr>
          <w:rFonts w:eastAsia="Times New Roman" w:cs="Times New Roman"/>
          <w:caps w:val="0"/>
          <w:sz w:val="24"/>
          <w:szCs w:val="24"/>
        </w:rPr>
      </w:sdtEndPr>
      <w:sdtContent>
        <w:p w:rsidR="00D224C9" w:rsidRPr="00B668AA" w:rsidRDefault="00D224C9" w:rsidP="00D224C9">
          <w:pPr>
            <w:jc w:val="center"/>
            <w:rPr>
              <w:rFonts w:ascii="Sakkal Majalla" w:hAnsi="Sakkal Majalla" w:cs="Sakkal Majalla"/>
              <w:sz w:val="36"/>
              <w:szCs w:val="36"/>
            </w:rPr>
          </w:pPr>
          <w:r w:rsidRPr="00B668AA">
            <w:rPr>
              <w:rFonts w:ascii="Sakkal Majalla" w:hAnsi="Sakkal Majalla" w:cs="Sakkal Majalla"/>
              <w:sz w:val="36"/>
              <w:szCs w:val="36"/>
            </w:rPr>
            <w:t>AKNOWLEDGEMENT</w:t>
          </w:r>
        </w:p>
        <w:tbl>
          <w:tblPr>
            <w:tblStyle w:val="TableGrid"/>
            <w:tblW w:w="0" w:type="auto"/>
            <w:tblLook w:val="04A0" w:firstRow="1" w:lastRow="0" w:firstColumn="1" w:lastColumn="0" w:noHBand="0" w:noVBand="1"/>
          </w:tblPr>
          <w:tblGrid>
            <w:gridCol w:w="6115"/>
            <w:gridCol w:w="3235"/>
          </w:tblGrid>
          <w:tr w:rsidR="00D224C9" w:rsidTr="006D1951">
            <w:tc>
              <w:tcPr>
                <w:tcW w:w="9350" w:type="dxa"/>
                <w:gridSpan w:val="2"/>
              </w:tcPr>
              <w:p w:rsidR="00D224C9" w:rsidRPr="00DD28A4" w:rsidRDefault="00D224C9" w:rsidP="006D1951">
                <w:pPr>
                  <w:jc w:val="center"/>
                  <w:rPr>
                    <w:rFonts w:ascii="Sakkal Majalla" w:hAnsi="Sakkal Majalla" w:cs="Sakkal Majalla"/>
                    <w:sz w:val="28"/>
                    <w:szCs w:val="28"/>
                    <w:rtl/>
                  </w:rPr>
                </w:pPr>
                <w:r w:rsidRPr="00DD28A4">
                  <w:rPr>
                    <w:rFonts w:ascii="Sakkal Majalla" w:hAnsi="Sakkal Majalla" w:cs="Sakkal Majalla"/>
                    <w:sz w:val="28"/>
                    <w:szCs w:val="28"/>
                    <w:rtl/>
                  </w:rPr>
                  <w:t>إقرار بأحقية الهيئة العامة للغذاء والدواء بالقيام بنشر القرارات المتخذة بخصوص المستحضرات والمنشآت المقدمة للتسجيل</w:t>
                </w:r>
                <w:r>
                  <w:rPr>
                    <w:rFonts w:ascii="Sakkal Majalla" w:hAnsi="Sakkal Majalla" w:cs="Sakkal Majalla" w:hint="cs"/>
                    <w:sz w:val="28"/>
                    <w:szCs w:val="28"/>
                    <w:rtl/>
                  </w:rPr>
                  <w:t>.</w:t>
                </w:r>
              </w:p>
              <w:p w:rsidR="00D224C9" w:rsidRPr="00DD28A4" w:rsidRDefault="00D224C9" w:rsidP="006D1951">
                <w:pPr>
                  <w:jc w:val="center"/>
                  <w:rPr>
                    <w:rFonts w:ascii="Sakkal Majalla" w:hAnsi="Sakkal Majalla" w:cs="Sakkal Majalla"/>
                    <w:sz w:val="28"/>
                    <w:szCs w:val="28"/>
                  </w:rPr>
                </w:pPr>
                <w:r w:rsidRPr="00DD28A4">
                  <w:rPr>
                    <w:rFonts w:ascii="Sakkal Majalla" w:hAnsi="Sakkal Majalla" w:cs="Sakkal Majalla"/>
                    <w:sz w:val="28"/>
                    <w:szCs w:val="28"/>
                  </w:rPr>
                  <w:t>Acknowledgment for the authority of the</w:t>
                </w:r>
                <w:r w:rsidRPr="00DD28A4">
                  <w:rPr>
                    <w:rFonts w:ascii="Sakkal Majalla" w:hAnsi="Sakkal Majalla" w:cs="Sakkal Majalla" w:hint="cs"/>
                    <w:sz w:val="28"/>
                    <w:szCs w:val="28"/>
                    <w:rtl/>
                  </w:rPr>
                  <w:t xml:space="preserve"> </w:t>
                </w:r>
                <w:r w:rsidRPr="00DD28A4">
                  <w:rPr>
                    <w:rFonts w:ascii="Sakkal Majalla" w:hAnsi="Sakkal Majalla" w:cs="Sakkal Majalla"/>
                    <w:sz w:val="28"/>
                    <w:szCs w:val="28"/>
                  </w:rPr>
                  <w:t>Saudi Food &amp; Drug Authority to publish the decisions taken regarding the products and establishments submitted for registration</w:t>
                </w:r>
              </w:p>
            </w:tc>
          </w:tr>
          <w:tr w:rsidR="00D224C9" w:rsidTr="006D1951">
            <w:trPr>
              <w:trHeight w:val="818"/>
            </w:trPr>
            <w:tc>
              <w:tcPr>
                <w:tcW w:w="6115" w:type="dxa"/>
              </w:tcPr>
              <w:p w:rsidR="00D224C9" w:rsidRPr="00476AC4" w:rsidRDefault="00D224C9" w:rsidP="006D1951">
                <w:pPr>
                  <w:jc w:val="right"/>
                  <w:rPr>
                    <w:rFonts w:ascii="Sakkal Majalla" w:hAnsi="Sakkal Majalla" w:cs="Sakkal Majalla"/>
                    <w:sz w:val="36"/>
                    <w:szCs w:val="36"/>
                  </w:rPr>
                </w:pPr>
              </w:p>
            </w:tc>
            <w:tc>
              <w:tcPr>
                <w:tcW w:w="3235" w:type="dxa"/>
              </w:tcPr>
              <w:p w:rsidR="00D224C9" w:rsidRPr="00DD28A4" w:rsidRDefault="00D224C9" w:rsidP="006D1951">
                <w:pPr>
                  <w:jc w:val="center"/>
                  <w:rPr>
                    <w:rFonts w:ascii="Sakkal Majalla" w:hAnsi="Sakkal Majalla" w:cs="Sakkal Majalla"/>
                    <w:sz w:val="28"/>
                    <w:szCs w:val="28"/>
                    <w:rtl/>
                  </w:rPr>
                </w:pPr>
                <w:r>
                  <w:rPr>
                    <w:rFonts w:ascii="Sakkal Majalla" w:hAnsi="Sakkal Majalla" w:cs="Sakkal Majalla" w:hint="cs"/>
                    <w:sz w:val="28"/>
                    <w:szCs w:val="28"/>
                    <w:rtl/>
                  </w:rPr>
                  <w:t>اسم الشركة</w:t>
                </w:r>
              </w:p>
              <w:p w:rsidR="00D224C9" w:rsidRPr="00DD28A4" w:rsidRDefault="00D224C9" w:rsidP="006D1951">
                <w:pPr>
                  <w:jc w:val="center"/>
                  <w:rPr>
                    <w:rFonts w:ascii="Sakkal Majalla" w:hAnsi="Sakkal Majalla" w:cs="Sakkal Majalla"/>
                    <w:sz w:val="28"/>
                    <w:szCs w:val="28"/>
                  </w:rPr>
                </w:pPr>
                <w:r>
                  <w:rPr>
                    <w:rFonts w:ascii="Sakkal Majalla" w:hAnsi="Sakkal Majalla" w:cs="Sakkal Majalla"/>
                    <w:sz w:val="28"/>
                    <w:szCs w:val="28"/>
                  </w:rPr>
                  <w:t xml:space="preserve"> Company name</w:t>
                </w:r>
              </w:p>
            </w:tc>
          </w:tr>
          <w:tr w:rsidR="00D224C9" w:rsidTr="006D1951">
            <w:tc>
              <w:tcPr>
                <w:tcW w:w="6115" w:type="dxa"/>
              </w:tcPr>
              <w:p w:rsidR="00D224C9" w:rsidRPr="00476AC4" w:rsidRDefault="00D224C9" w:rsidP="006D1951">
                <w:pPr>
                  <w:jc w:val="right"/>
                  <w:rPr>
                    <w:rFonts w:ascii="Sakkal Majalla" w:hAnsi="Sakkal Majalla" w:cs="Sakkal Majalla"/>
                    <w:sz w:val="36"/>
                    <w:szCs w:val="36"/>
                  </w:rPr>
                </w:pPr>
              </w:p>
            </w:tc>
            <w:tc>
              <w:tcPr>
                <w:tcW w:w="3235" w:type="dxa"/>
              </w:tcPr>
              <w:p w:rsidR="00D224C9" w:rsidRPr="00DD28A4" w:rsidRDefault="00D224C9" w:rsidP="006D1951">
                <w:pPr>
                  <w:jc w:val="center"/>
                  <w:rPr>
                    <w:rFonts w:ascii="Sakkal Majalla" w:hAnsi="Sakkal Majalla" w:cs="Sakkal Majalla"/>
                    <w:color w:val="FF0000"/>
                    <w:sz w:val="28"/>
                    <w:szCs w:val="28"/>
                  </w:rPr>
                </w:pPr>
                <w:r>
                  <w:rPr>
                    <w:rFonts w:ascii="Sakkal Majalla" w:hAnsi="Sakkal Majalla" w:cs="Sakkal Majalla" w:hint="cs"/>
                    <w:color w:val="000000" w:themeColor="text1"/>
                    <w:sz w:val="28"/>
                    <w:szCs w:val="28"/>
                    <w:rtl/>
                  </w:rPr>
                  <w:t>عنوان الشركة</w:t>
                </w:r>
              </w:p>
              <w:p w:rsidR="00D224C9" w:rsidRPr="00DD28A4" w:rsidRDefault="00D224C9" w:rsidP="006D1951">
                <w:pPr>
                  <w:jc w:val="center"/>
                  <w:rPr>
                    <w:rFonts w:ascii="Sakkal Majalla" w:hAnsi="Sakkal Majalla" w:cs="Sakkal Majalla"/>
                    <w:sz w:val="28"/>
                    <w:szCs w:val="28"/>
                    <w:rtl/>
                  </w:rPr>
                </w:pPr>
                <w:r>
                  <w:rPr>
                    <w:rFonts w:ascii="Sakkal Majalla" w:hAnsi="Sakkal Majalla" w:cs="Sakkal Majalla"/>
                    <w:sz w:val="28"/>
                    <w:szCs w:val="28"/>
                  </w:rPr>
                  <w:t>Company Address</w:t>
                </w:r>
              </w:p>
            </w:tc>
          </w:tr>
          <w:tr w:rsidR="00D224C9" w:rsidTr="006D1951">
            <w:tc>
              <w:tcPr>
                <w:tcW w:w="6115" w:type="dxa"/>
              </w:tcPr>
              <w:p w:rsidR="00D224C9" w:rsidRPr="00476AC4" w:rsidRDefault="00D224C9" w:rsidP="006D1951">
                <w:pPr>
                  <w:jc w:val="right"/>
                  <w:rPr>
                    <w:rFonts w:ascii="Sakkal Majalla" w:hAnsi="Sakkal Majalla" w:cs="Sakkal Majalla"/>
                    <w:sz w:val="36"/>
                    <w:szCs w:val="36"/>
                  </w:rPr>
                </w:pPr>
              </w:p>
            </w:tc>
            <w:tc>
              <w:tcPr>
                <w:tcW w:w="3235" w:type="dxa"/>
              </w:tcPr>
              <w:p w:rsidR="00D224C9" w:rsidRPr="00DD28A4" w:rsidRDefault="00D224C9" w:rsidP="006D1951">
                <w:pPr>
                  <w:jc w:val="center"/>
                  <w:rPr>
                    <w:rFonts w:ascii="Sakkal Majalla" w:hAnsi="Sakkal Majalla" w:cs="Sakkal Majalla"/>
                    <w:sz w:val="28"/>
                    <w:szCs w:val="28"/>
                  </w:rPr>
                </w:pPr>
                <w:r>
                  <w:rPr>
                    <w:rFonts w:ascii="Sakkal Majalla" w:hAnsi="Sakkal Majalla" w:cs="Sakkal Majalla" w:hint="cs"/>
                    <w:sz w:val="28"/>
                    <w:szCs w:val="28"/>
                    <w:rtl/>
                  </w:rPr>
                  <w:t>اسم ممثل الشركة</w:t>
                </w:r>
              </w:p>
              <w:p w:rsidR="00D224C9" w:rsidRPr="00DD28A4" w:rsidRDefault="00D224C9" w:rsidP="006D1951">
                <w:pPr>
                  <w:jc w:val="center"/>
                  <w:rPr>
                    <w:rFonts w:ascii="Sakkal Majalla" w:hAnsi="Sakkal Majalla" w:cs="Sakkal Majalla"/>
                    <w:sz w:val="28"/>
                    <w:szCs w:val="28"/>
                    <w:rtl/>
                  </w:rPr>
                </w:pPr>
                <w:r w:rsidRPr="00DD28A4">
                  <w:rPr>
                    <w:rFonts w:ascii="Sakkal Majalla" w:hAnsi="Sakkal Majalla" w:cs="Sakkal Majalla"/>
                    <w:sz w:val="28"/>
                    <w:szCs w:val="28"/>
                  </w:rPr>
                  <w:t xml:space="preserve">name of the company </w:t>
                </w:r>
                <w:r>
                  <w:rPr>
                    <w:rFonts w:ascii="Sakkal Majalla" w:hAnsi="Sakkal Majalla" w:cs="Sakkal Majalla"/>
                    <w:sz w:val="28"/>
                    <w:szCs w:val="28"/>
                  </w:rPr>
                  <w:t>representative</w:t>
                </w:r>
              </w:p>
            </w:tc>
          </w:tr>
          <w:tr w:rsidR="00D224C9" w:rsidTr="006D1951">
            <w:tc>
              <w:tcPr>
                <w:tcW w:w="6115" w:type="dxa"/>
              </w:tcPr>
              <w:p w:rsidR="00D224C9" w:rsidRPr="00476AC4" w:rsidRDefault="00D224C9" w:rsidP="006D1951">
                <w:pPr>
                  <w:jc w:val="right"/>
                  <w:rPr>
                    <w:rFonts w:ascii="Sakkal Majalla" w:hAnsi="Sakkal Majalla" w:cs="Sakkal Majalla"/>
                    <w:sz w:val="36"/>
                    <w:szCs w:val="36"/>
                  </w:rPr>
                </w:pPr>
              </w:p>
            </w:tc>
            <w:tc>
              <w:tcPr>
                <w:tcW w:w="3235" w:type="dxa"/>
              </w:tcPr>
              <w:p w:rsidR="00D224C9" w:rsidRPr="00DD28A4" w:rsidRDefault="00D224C9" w:rsidP="006D1951">
                <w:pPr>
                  <w:jc w:val="center"/>
                  <w:rPr>
                    <w:rFonts w:ascii="Sakkal Majalla" w:hAnsi="Sakkal Majalla" w:cs="Sakkal Majalla"/>
                    <w:sz w:val="28"/>
                    <w:szCs w:val="28"/>
                  </w:rPr>
                </w:pPr>
                <w:r w:rsidRPr="00DD28A4">
                  <w:rPr>
                    <w:rFonts w:ascii="Sakkal Majalla" w:hAnsi="Sakkal Majalla" w:cs="Sakkal Majalla" w:hint="cs"/>
                    <w:sz w:val="28"/>
                    <w:szCs w:val="28"/>
                    <w:rtl/>
                  </w:rPr>
                  <w:t>منصب ممثل الشركة</w:t>
                </w:r>
              </w:p>
              <w:p w:rsidR="00D224C9" w:rsidRPr="00DD28A4" w:rsidRDefault="00D224C9" w:rsidP="006D1951">
                <w:pPr>
                  <w:jc w:val="center"/>
                  <w:rPr>
                    <w:rFonts w:ascii="Sakkal Majalla" w:hAnsi="Sakkal Majalla" w:cs="Sakkal Majalla"/>
                    <w:sz w:val="28"/>
                    <w:szCs w:val="28"/>
                  </w:rPr>
                </w:pPr>
                <w:r>
                  <w:rPr>
                    <w:rFonts w:ascii="Sakkal Majalla" w:hAnsi="Sakkal Majalla" w:cs="Sakkal Majalla"/>
                    <w:sz w:val="28"/>
                    <w:szCs w:val="28"/>
                  </w:rPr>
                  <w:t>Company representative position</w:t>
                </w:r>
              </w:p>
            </w:tc>
          </w:tr>
          <w:tr w:rsidR="00D224C9" w:rsidTr="006D1951">
            <w:tc>
              <w:tcPr>
                <w:tcW w:w="9350" w:type="dxa"/>
                <w:gridSpan w:val="2"/>
              </w:tcPr>
              <w:p w:rsidR="00D224C9" w:rsidRPr="00D224C9" w:rsidRDefault="00D224C9" w:rsidP="00D224C9">
                <w:pPr>
                  <w:bidi/>
                  <w:jc w:val="both"/>
                  <w:rPr>
                    <w:rFonts w:ascii="Sakkal Majalla" w:hAnsi="Sakkal Majalla" w:cs="Sakkal Majalla"/>
                    <w:sz w:val="32"/>
                    <w:szCs w:val="32"/>
                  </w:rPr>
                </w:pPr>
                <w:r w:rsidRPr="00D224C9">
                  <w:rPr>
                    <w:rFonts w:ascii="Sakkal Majalla" w:hAnsi="Sakkal Majalla" w:cs="Sakkal Majalla"/>
                    <w:sz w:val="32"/>
                    <w:szCs w:val="32"/>
                    <w:rtl/>
                  </w:rPr>
                  <w:t>أقر أنا الموقع أدناه</w:t>
                </w:r>
                <w:r w:rsidRPr="00D224C9">
                  <w:rPr>
                    <w:rFonts w:ascii="Sakkal Majalla" w:hAnsi="Sakkal Majalla" w:cs="Sakkal Majalla" w:hint="cs"/>
                    <w:sz w:val="32"/>
                    <w:szCs w:val="32"/>
                    <w:rtl/>
                  </w:rPr>
                  <w:t xml:space="preserve"> كممثل رسمي لشركة .....................................</w:t>
                </w:r>
                <w:r w:rsidRPr="00D224C9">
                  <w:rPr>
                    <w:rFonts w:ascii="Sakkal Majalla" w:hAnsi="Sakkal Majalla" w:cs="Sakkal Majalla"/>
                    <w:sz w:val="32"/>
                    <w:szCs w:val="32"/>
                  </w:rPr>
                  <w:t xml:space="preserve"> </w:t>
                </w:r>
                <w:r w:rsidRPr="00D224C9">
                  <w:rPr>
                    <w:rFonts w:ascii="Sakkal Majalla" w:hAnsi="Sakkal Majalla" w:cs="Sakkal Majalla" w:hint="cs"/>
                    <w:sz w:val="32"/>
                    <w:szCs w:val="32"/>
                    <w:rtl/>
                  </w:rPr>
                  <w:t xml:space="preserve">بأنه لا مانع لدى الشركة </w:t>
                </w:r>
                <w:r w:rsidRPr="00D224C9">
                  <w:rPr>
                    <w:rFonts w:ascii="Sakkal Majalla" w:hAnsi="Sakkal Majalla" w:cs="Sakkal Majalla" w:hint="cs"/>
                    <w:color w:val="000000" w:themeColor="text1"/>
                    <w:sz w:val="32"/>
                    <w:szCs w:val="32"/>
                    <w:rtl/>
                  </w:rPr>
                  <w:t xml:space="preserve">الموضحة بياناتها </w:t>
                </w:r>
                <w:r w:rsidRPr="00D224C9">
                  <w:rPr>
                    <w:rFonts w:ascii="Sakkal Majalla" w:hAnsi="Sakkal Majalla" w:cs="Sakkal Majalla" w:hint="cs"/>
                    <w:sz w:val="32"/>
                    <w:szCs w:val="32"/>
                    <w:rtl/>
                  </w:rPr>
                  <w:t>أعلاه من قيام الهيئة العامة للغذاء والدواء بنشر قرارات لجنة التسجيل لأي من مستحضرات أو منشآت الشركة في موقع الهيئة الرسمي أو وسائل التواصل الاجتماعي.</w:t>
                </w:r>
              </w:p>
              <w:p w:rsidR="00D224C9" w:rsidRPr="00D224C9" w:rsidRDefault="00D224C9" w:rsidP="00D224C9">
                <w:pPr>
                  <w:bidi/>
                  <w:ind w:left="61"/>
                  <w:jc w:val="both"/>
                  <w:rPr>
                    <w:rFonts w:ascii="Sakkal Majalla" w:hAnsi="Sakkal Majalla" w:cs="Sakkal Majalla"/>
                    <w:sz w:val="32"/>
                    <w:szCs w:val="32"/>
                  </w:rPr>
                </w:pPr>
              </w:p>
              <w:p w:rsidR="00D224C9" w:rsidRPr="00D224C9" w:rsidRDefault="00D224C9" w:rsidP="00D224C9">
                <w:pPr>
                  <w:jc w:val="both"/>
                  <w:rPr>
                    <w:rFonts w:ascii="Sakkal Majalla" w:hAnsi="Sakkal Majalla" w:cs="Sakkal Majalla"/>
                    <w:sz w:val="36"/>
                    <w:szCs w:val="36"/>
                  </w:rPr>
                </w:pPr>
                <w:r w:rsidRPr="00D224C9">
                  <w:rPr>
                    <w:rFonts w:ascii="Sakkal Majalla" w:hAnsi="Sakkal Majalla" w:cs="Sakkal Majalla"/>
                    <w:sz w:val="32"/>
                    <w:szCs w:val="32"/>
                  </w:rPr>
                  <w:t>I, the undersigned, as an official representative of ....................................., declare that there is no objection from the company (the details of which are shown above) on publication of registration committee decisions for any products or facilities of company by Saudi Food &amp; Drug Authority in the official website or social media</w:t>
                </w:r>
                <w:r w:rsidRPr="00D224C9">
                  <w:rPr>
                    <w:rFonts w:ascii="Sakkal Majalla" w:hAnsi="Sakkal Majalla" w:cs="Sakkal Majalla"/>
                    <w:sz w:val="32"/>
                    <w:szCs w:val="32"/>
                    <w:rtl/>
                  </w:rPr>
                  <w:t>.</w:t>
                </w:r>
              </w:p>
            </w:tc>
          </w:tr>
          <w:tr w:rsidR="00D224C9" w:rsidTr="006D1951">
            <w:trPr>
              <w:trHeight w:val="575"/>
            </w:trPr>
            <w:tc>
              <w:tcPr>
                <w:tcW w:w="6115" w:type="dxa"/>
              </w:tcPr>
              <w:p w:rsidR="00D224C9" w:rsidRPr="00BC155D" w:rsidRDefault="00D224C9" w:rsidP="006D1951">
                <w:pPr>
                  <w:jc w:val="right"/>
                  <w:rPr>
                    <w:rFonts w:ascii="Sakkal Majalla" w:hAnsi="Sakkal Majalla" w:cs="Sakkal Majalla"/>
                    <w:sz w:val="28"/>
                    <w:szCs w:val="28"/>
                    <w:rtl/>
                  </w:rPr>
                </w:pPr>
              </w:p>
            </w:tc>
            <w:tc>
              <w:tcPr>
                <w:tcW w:w="3235" w:type="dxa"/>
              </w:tcPr>
              <w:p w:rsidR="00D224C9" w:rsidRPr="00DD28A4" w:rsidRDefault="00D224C9" w:rsidP="006D1951">
                <w:pPr>
                  <w:jc w:val="center"/>
                  <w:rPr>
                    <w:rFonts w:ascii="Sakkal Majalla" w:hAnsi="Sakkal Majalla" w:cs="Sakkal Majalla"/>
                    <w:sz w:val="28"/>
                    <w:szCs w:val="28"/>
                    <w:rtl/>
                  </w:rPr>
                </w:pPr>
                <w:r>
                  <w:rPr>
                    <w:rFonts w:ascii="Sakkal Majalla" w:hAnsi="Sakkal Majalla" w:cs="Sakkal Majalla" w:hint="cs"/>
                    <w:sz w:val="28"/>
                    <w:szCs w:val="28"/>
                    <w:rtl/>
                  </w:rPr>
                  <w:t>التاريخ</w:t>
                </w:r>
              </w:p>
              <w:p w:rsidR="00D224C9" w:rsidRPr="00DD28A4" w:rsidRDefault="00D224C9" w:rsidP="006D1951">
                <w:pPr>
                  <w:jc w:val="center"/>
                  <w:rPr>
                    <w:rFonts w:ascii="Sakkal Majalla" w:hAnsi="Sakkal Majalla" w:cs="Sakkal Majalla"/>
                    <w:sz w:val="28"/>
                    <w:szCs w:val="28"/>
                  </w:rPr>
                </w:pPr>
                <w:r>
                  <w:rPr>
                    <w:rFonts w:ascii="Sakkal Majalla" w:hAnsi="Sakkal Majalla" w:cs="Sakkal Majalla"/>
                    <w:sz w:val="28"/>
                    <w:szCs w:val="28"/>
                  </w:rPr>
                  <w:t>Date</w:t>
                </w:r>
              </w:p>
            </w:tc>
          </w:tr>
          <w:tr w:rsidR="00D224C9" w:rsidTr="006D1951">
            <w:tc>
              <w:tcPr>
                <w:tcW w:w="6115" w:type="dxa"/>
              </w:tcPr>
              <w:p w:rsidR="00D224C9" w:rsidRDefault="00D224C9" w:rsidP="006D1951">
                <w:pPr>
                  <w:jc w:val="right"/>
                  <w:rPr>
                    <w:rFonts w:ascii="Sakkal Majalla" w:hAnsi="Sakkal Majalla" w:cs="Sakkal Majalla"/>
                    <w:sz w:val="36"/>
                    <w:szCs w:val="36"/>
                    <w:rtl/>
                  </w:rPr>
                </w:pPr>
              </w:p>
            </w:tc>
            <w:tc>
              <w:tcPr>
                <w:tcW w:w="3235" w:type="dxa"/>
              </w:tcPr>
              <w:p w:rsidR="00D224C9" w:rsidRPr="00DD28A4" w:rsidRDefault="00D224C9" w:rsidP="006D1951">
                <w:pPr>
                  <w:jc w:val="center"/>
                  <w:rPr>
                    <w:rFonts w:ascii="Sakkal Majalla" w:hAnsi="Sakkal Majalla" w:cs="Sakkal Majalla"/>
                    <w:sz w:val="28"/>
                    <w:szCs w:val="28"/>
                    <w:rtl/>
                  </w:rPr>
                </w:pPr>
                <w:r>
                  <w:rPr>
                    <w:rFonts w:ascii="Sakkal Majalla" w:hAnsi="Sakkal Majalla" w:cs="Sakkal Majalla" w:hint="cs"/>
                    <w:sz w:val="28"/>
                    <w:szCs w:val="28"/>
                    <w:rtl/>
                  </w:rPr>
                  <w:t>التوقيع</w:t>
                </w:r>
              </w:p>
              <w:p w:rsidR="00D224C9" w:rsidRPr="00DD28A4" w:rsidRDefault="00D224C9" w:rsidP="006D1951">
                <w:pPr>
                  <w:jc w:val="center"/>
                  <w:rPr>
                    <w:rFonts w:ascii="Sakkal Majalla" w:hAnsi="Sakkal Majalla" w:cs="Sakkal Majalla"/>
                    <w:sz w:val="28"/>
                    <w:szCs w:val="28"/>
                    <w:rtl/>
                  </w:rPr>
                </w:pPr>
                <w:r>
                  <w:rPr>
                    <w:rFonts w:ascii="Sakkal Majalla" w:hAnsi="Sakkal Majalla" w:cs="Sakkal Majalla"/>
                    <w:sz w:val="28"/>
                    <w:szCs w:val="28"/>
                  </w:rPr>
                  <w:t>Signature</w:t>
                </w:r>
              </w:p>
            </w:tc>
          </w:tr>
        </w:tbl>
      </w:sdtContent>
    </w:sdt>
    <w:p w:rsidR="00D224C9" w:rsidRPr="006968A7" w:rsidRDefault="00D224C9" w:rsidP="00D224C9">
      <w:pPr>
        <w:jc w:val="right"/>
        <w:rPr>
          <w:rFonts w:asciiTheme="majorBidi" w:hAnsiTheme="majorBidi"/>
        </w:rPr>
      </w:pPr>
    </w:p>
    <w:p w:rsidR="00D224C9" w:rsidRDefault="00D224C9" w:rsidP="00D224C9">
      <w:pPr>
        <w:tabs>
          <w:tab w:val="left" w:pos="989"/>
        </w:tabs>
        <w:rPr>
          <w:rFonts w:asciiTheme="majorBidi" w:hAnsiTheme="majorBidi" w:cstheme="majorBidi"/>
          <w:rtl/>
        </w:rPr>
      </w:pPr>
    </w:p>
    <w:p w:rsidR="00D224C9" w:rsidRDefault="00D224C9" w:rsidP="007C2625">
      <w:pPr>
        <w:pStyle w:val="Default"/>
      </w:pPr>
    </w:p>
    <w:sectPr w:rsidR="00D224C9" w:rsidSect="0025024D">
      <w:headerReference w:type="default" r:id="rId11"/>
      <w:footerReference w:type="default" r:id="rId12"/>
      <w:headerReference w:type="first" r:id="rId13"/>
      <w:footerReference w:type="first" r:id="rId14"/>
      <w:pgSz w:w="12240" w:h="15840"/>
      <w:pgMar w:top="720" w:right="1440" w:bottom="81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C95" w:rsidRDefault="001F6C95" w:rsidP="009F3CCD">
      <w:r>
        <w:separator/>
      </w:r>
    </w:p>
  </w:endnote>
  <w:endnote w:type="continuationSeparator" w:id="0">
    <w:p w:rsidR="001F6C95" w:rsidRDefault="001F6C95" w:rsidP="009F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 New Roman Bold">
    <w:panose1 w:val="02020803070505020304"/>
    <w:charset w:val="00"/>
    <w:family w:val="roman"/>
    <w:notTrueType/>
    <w:pitch w:val="default"/>
  </w:font>
  <w:font w:name="FTJJCE+TimesNewRomanPSMT">
    <w:altName w:val="Times New Roman"/>
    <w:panose1 w:val="00000000000000000000"/>
    <w:charset w:val="00"/>
    <w:family w:val="roman"/>
    <w:notTrueType/>
    <w:pitch w:val="default"/>
    <w:sig w:usb0="00000003" w:usb1="00000000" w:usb2="00000000" w:usb3="00000000" w:csb0="00000001" w:csb1="00000000"/>
  </w:font>
  <w:font w:name="Lucida Grande">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784053"/>
      <w:docPartObj>
        <w:docPartGallery w:val="Page Numbers (Bottom of Page)"/>
        <w:docPartUnique/>
      </w:docPartObj>
    </w:sdtPr>
    <w:sdtEndPr>
      <w:rPr>
        <w:noProof/>
      </w:rPr>
    </w:sdtEndPr>
    <w:sdtContent>
      <w:p w:rsidR="00110D02" w:rsidRPr="001B40A2" w:rsidRDefault="00D224C9" w:rsidP="00D224C9">
        <w:pPr>
          <w:pStyle w:val="Default"/>
          <w:spacing w:before="120"/>
          <w:jc w:val="center"/>
          <w:rPr>
            <w:rFonts w:asciiTheme="minorHAnsi" w:hAnsiTheme="minorHAnsi" w:cstheme="minorHAnsi"/>
            <w:b/>
            <w:bCs/>
            <w:color w:val="A6A6A6" w:themeColor="background1" w:themeShade="A6"/>
            <w:sz w:val="20"/>
            <w:szCs w:val="20"/>
          </w:rPr>
        </w:pPr>
        <w:r w:rsidRPr="00353476">
          <w:rPr>
            <w:rFonts w:ascii="Calibri" w:eastAsia="Calibri" w:hAnsi="Calibri" w:cs="Arial"/>
            <w:noProof/>
          </w:rPr>
          <w:drawing>
            <wp:anchor distT="0" distB="0" distL="114300" distR="114300" simplePos="0" relativeHeight="251673600" behindDoc="0" locked="0" layoutInCell="1" allowOverlap="1" wp14:anchorId="1B5A03A4" wp14:editId="674A71E8">
              <wp:simplePos x="0" y="0"/>
              <wp:positionH relativeFrom="column">
                <wp:posOffset>-1047750</wp:posOffset>
              </wp:positionH>
              <wp:positionV relativeFrom="paragraph">
                <wp:posOffset>-20320</wp:posOffset>
              </wp:positionV>
              <wp:extent cx="7795895" cy="82423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ورق خطابات وتقارير-04.png"/>
                      <pic:cNvPicPr/>
                    </pic:nvPicPr>
                    <pic:blipFill>
                      <a:blip r:embed="rId1">
                        <a:extLst>
                          <a:ext uri="{28A0092B-C50C-407E-A947-70E740481C1C}">
                            <a14:useLocalDpi xmlns:a14="http://schemas.microsoft.com/office/drawing/2010/main" val="0"/>
                          </a:ext>
                        </a:extLst>
                      </a:blip>
                      <a:stretch>
                        <a:fillRect/>
                      </a:stretch>
                    </pic:blipFill>
                    <pic:spPr>
                      <a:xfrm>
                        <a:off x="0" y="0"/>
                        <a:ext cx="7795895" cy="82423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4D" w:rsidRDefault="0025024D">
    <w:pPr>
      <w:pStyle w:val="Footer"/>
    </w:pPr>
    <w:r w:rsidRPr="0025024D">
      <w:rPr>
        <w:rFonts w:ascii="Calibri" w:eastAsia="Calibri" w:hAnsi="Calibri" w:cs="Arial"/>
        <w:noProof/>
      </w:rPr>
      <w:drawing>
        <wp:anchor distT="0" distB="0" distL="114300" distR="114300" simplePos="0" relativeHeight="251667456" behindDoc="0" locked="0" layoutInCell="1" allowOverlap="1" wp14:anchorId="40D2157C" wp14:editId="568F1D4C">
          <wp:simplePos x="0" y="0"/>
          <wp:positionH relativeFrom="column">
            <wp:posOffset>-934872</wp:posOffset>
          </wp:positionH>
          <wp:positionV relativeFrom="paragraph">
            <wp:posOffset>-2161</wp:posOffset>
          </wp:positionV>
          <wp:extent cx="7795895" cy="8242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ورق خطابات وتقارير-04.png"/>
                  <pic:cNvPicPr/>
                </pic:nvPicPr>
                <pic:blipFill>
                  <a:blip r:embed="rId1">
                    <a:extLst>
                      <a:ext uri="{28A0092B-C50C-407E-A947-70E740481C1C}">
                        <a14:useLocalDpi xmlns:a14="http://schemas.microsoft.com/office/drawing/2010/main" val="0"/>
                      </a:ext>
                    </a:extLst>
                  </a:blip>
                  <a:stretch>
                    <a:fillRect/>
                  </a:stretch>
                </pic:blipFill>
                <pic:spPr>
                  <a:xfrm>
                    <a:off x="0" y="0"/>
                    <a:ext cx="7805439" cy="8252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C95" w:rsidRDefault="001F6C95" w:rsidP="009F3CCD">
      <w:r>
        <w:separator/>
      </w:r>
    </w:p>
  </w:footnote>
  <w:footnote w:type="continuationSeparator" w:id="0">
    <w:p w:rsidR="001F6C95" w:rsidRDefault="001F6C95" w:rsidP="009F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CB" w:rsidRDefault="00197CE4" w:rsidP="003551C0">
    <w:pPr>
      <w:pStyle w:val="Header"/>
      <w:tabs>
        <w:tab w:val="clear" w:pos="567"/>
        <w:tab w:val="clear" w:pos="4320"/>
        <w:tab w:val="clear" w:pos="8640"/>
        <w:tab w:val="left" w:pos="742"/>
      </w:tabs>
    </w:pPr>
    <w:r>
      <w:rPr>
        <w:noProof/>
      </w:rPr>
      <w:drawing>
        <wp:anchor distT="0" distB="0" distL="114300" distR="114300" simplePos="0" relativeHeight="251671552" behindDoc="1" locked="0" layoutInCell="1" allowOverlap="1" wp14:anchorId="2A6FCDB4" wp14:editId="1E33469D">
          <wp:simplePos x="0" y="0"/>
          <wp:positionH relativeFrom="page">
            <wp:posOffset>-129026</wp:posOffset>
          </wp:positionH>
          <wp:positionV relativeFrom="paragraph">
            <wp:posOffset>-451590</wp:posOffset>
          </wp:positionV>
          <wp:extent cx="7896225" cy="108830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0354" cy="10943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CB" w:rsidRDefault="00772BCB">
    <w:pPr>
      <w:pStyle w:val="Header"/>
    </w:pPr>
  </w:p>
  <w:p w:rsidR="00772BCB" w:rsidRDefault="00772BCB">
    <w:pPr>
      <w:pStyle w:val="Header"/>
    </w:pPr>
  </w:p>
  <w:p w:rsidR="003B3B1B" w:rsidRDefault="003B3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AA7"/>
    <w:multiLevelType w:val="hybridMultilevel"/>
    <w:tmpl w:val="127EE8D6"/>
    <w:name w:val="C-Number List Template"/>
    <w:lvl w:ilvl="0" w:tplc="17D0CD0E">
      <w:start w:val="1"/>
      <w:numFmt w:val="decimal"/>
      <w:lvlRestart w:val="0"/>
      <w:pStyle w:val="C-NumberedList"/>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62BF3"/>
    <w:multiLevelType w:val="hybridMultilevel"/>
    <w:tmpl w:val="CFFC9786"/>
    <w:lvl w:ilvl="0" w:tplc="4B4E4AE6">
      <w:start w:val="1"/>
      <w:numFmt w:val="bullet"/>
      <w:lvlText w:val=""/>
      <w:lvlJc w:val="left"/>
      <w:pPr>
        <w:ind w:left="5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86C4A"/>
    <w:multiLevelType w:val="hybridMultilevel"/>
    <w:tmpl w:val="25D82182"/>
    <w:lvl w:ilvl="0" w:tplc="6F64ABD6">
      <w:start w:val="1"/>
      <w:numFmt w:val="bullet"/>
      <w:lvlText w:val="□"/>
      <w:lvlJc w:val="left"/>
      <w:pPr>
        <w:ind w:left="45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CE76F35"/>
    <w:multiLevelType w:val="hybridMultilevel"/>
    <w:tmpl w:val="31BEC42A"/>
    <w:lvl w:ilvl="0" w:tplc="5062146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5446E"/>
    <w:multiLevelType w:val="hybridMultilevel"/>
    <w:tmpl w:val="C518BE70"/>
    <w:lvl w:ilvl="0" w:tplc="4B4E4AE6">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89ECB41"/>
    <w:multiLevelType w:val="hybridMultilevel"/>
    <w:tmpl w:val="9220CB21"/>
    <w:lvl w:ilvl="0" w:tplc="FFFFFFFF">
      <w:start w:val="1"/>
      <w:numFmt w:val="decimal"/>
      <w:pStyle w:val="Style1"/>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871FE5"/>
    <w:multiLevelType w:val="hybridMultilevel"/>
    <w:tmpl w:val="CA886918"/>
    <w:lvl w:ilvl="0" w:tplc="2C006868">
      <w:start w:val="1"/>
      <w:numFmt w:val="decimal"/>
      <w:lvlText w:val="%1."/>
      <w:lvlJc w:val="left"/>
      <w:pPr>
        <w:ind w:left="38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9BAC9"/>
    <w:multiLevelType w:val="hybridMultilevel"/>
    <w:tmpl w:val="0BCC33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pStyle w:val="Heading5"/>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789488D"/>
    <w:multiLevelType w:val="hybridMultilevel"/>
    <w:tmpl w:val="F7701B3C"/>
    <w:lvl w:ilvl="0" w:tplc="914CB5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600AEA"/>
    <w:multiLevelType w:val="hybridMultilevel"/>
    <w:tmpl w:val="AFB6729C"/>
    <w:lvl w:ilvl="0" w:tplc="6F64ABD6">
      <w:start w:val="1"/>
      <w:numFmt w:val="bullet"/>
      <w:lvlText w:val="□"/>
      <w:lvlJc w:val="left"/>
      <w:pPr>
        <w:ind w:left="36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FB71D16"/>
    <w:multiLevelType w:val="multilevel"/>
    <w:tmpl w:val="8FB69AD4"/>
    <w:numStyleLink w:val="111111"/>
  </w:abstractNum>
  <w:abstractNum w:abstractNumId="11" w15:restartNumberingAfterBreak="0">
    <w:nsid w:val="43666D4A"/>
    <w:multiLevelType w:val="hybridMultilevel"/>
    <w:tmpl w:val="CA886918"/>
    <w:lvl w:ilvl="0" w:tplc="2C006868">
      <w:start w:val="1"/>
      <w:numFmt w:val="decimal"/>
      <w:lvlText w:val="%1."/>
      <w:lvlJc w:val="left"/>
      <w:pPr>
        <w:ind w:left="38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73B1D"/>
    <w:multiLevelType w:val="hybridMultilevel"/>
    <w:tmpl w:val="088E9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7F3DFA"/>
    <w:multiLevelType w:val="multilevel"/>
    <w:tmpl w:val="8FB69AD4"/>
    <w:styleLink w:val="111111"/>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52FE2CFA"/>
    <w:multiLevelType w:val="hybridMultilevel"/>
    <w:tmpl w:val="387EC0CA"/>
    <w:lvl w:ilvl="0" w:tplc="FFFFFFFF">
      <w:start w:val="1"/>
      <w:numFmt w:val="bullet"/>
      <w:lvlRestart w:val="0"/>
      <w:pStyle w:val="C-BulletIndented"/>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sz w:val="24"/>
        <w:u w:val="none"/>
        <w:vertAlign w:val="baseline"/>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5DD4EFB"/>
    <w:multiLevelType w:val="hybridMultilevel"/>
    <w:tmpl w:val="847AC1C2"/>
    <w:lvl w:ilvl="0" w:tplc="4B4E4AE6">
      <w:start w:val="1"/>
      <w:numFmt w:val="bullet"/>
      <w:lvlText w:val=""/>
      <w:lvlJc w:val="left"/>
      <w:pPr>
        <w:ind w:left="45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BD70C6E"/>
    <w:multiLevelType w:val="hybridMultilevel"/>
    <w:tmpl w:val="9260DE94"/>
    <w:lvl w:ilvl="0" w:tplc="6F64ABD6">
      <w:start w:val="1"/>
      <w:numFmt w:val="bullet"/>
      <w:lvlText w:val="□"/>
      <w:lvlJc w:val="left"/>
      <w:pPr>
        <w:ind w:left="45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C980D01"/>
    <w:multiLevelType w:val="hybridMultilevel"/>
    <w:tmpl w:val="29BECD02"/>
    <w:lvl w:ilvl="0" w:tplc="04090009">
      <w:start w:val="1"/>
      <w:numFmt w:val="bullet"/>
      <w:lvlRestart w:val="0"/>
      <w:pStyle w:val="C-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4"/>
        <w:u w:val="none"/>
        <w:vertAlign w:val="baseline"/>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E5C7DDF"/>
    <w:multiLevelType w:val="multilevel"/>
    <w:tmpl w:val="8FB69AD4"/>
    <w:numStyleLink w:val="111111"/>
  </w:abstractNum>
  <w:abstractNum w:abstractNumId="19" w15:restartNumberingAfterBreak="0">
    <w:nsid w:val="6EB2763B"/>
    <w:multiLevelType w:val="hybridMultilevel"/>
    <w:tmpl w:val="29EA7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D504DB"/>
    <w:multiLevelType w:val="hybridMultilevel"/>
    <w:tmpl w:val="4A782FDA"/>
    <w:lvl w:ilvl="0" w:tplc="04090001">
      <w:start w:val="1"/>
      <w:numFmt w:val="bullet"/>
      <w:lvlText w:val=""/>
      <w:lvlJc w:val="left"/>
      <w:pPr>
        <w:ind w:left="362"/>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914CB5C4">
      <w:start w:val="1"/>
      <w:numFmt w:val="bullet"/>
      <w:lvlText w:val=""/>
      <w:lvlJc w:val="left"/>
      <w:pPr>
        <w:ind w:left="1082"/>
      </w:pPr>
      <w:rPr>
        <w:rFonts w:ascii="Symbol" w:hAnsi="Symbol" w:hint="default"/>
        <w:b w:val="0"/>
        <w:i w:val="0"/>
        <w:strike w:val="0"/>
        <w:dstrike w:val="0"/>
        <w:color w:val="000000"/>
        <w:sz w:val="24"/>
        <w:u w:val="none" w:color="000000"/>
        <w:bdr w:val="none" w:sz="0" w:space="0" w:color="auto"/>
        <w:shd w:val="clear" w:color="auto" w:fill="auto"/>
        <w:vertAlign w:val="baseline"/>
      </w:rPr>
    </w:lvl>
    <w:lvl w:ilvl="2" w:tplc="7CFA11B4">
      <w:start w:val="1"/>
      <w:numFmt w:val="bullet"/>
      <w:lvlText w:val="▪"/>
      <w:lvlJc w:val="left"/>
      <w:pPr>
        <w:ind w:left="18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58231CC">
      <w:start w:val="1"/>
      <w:numFmt w:val="bullet"/>
      <w:lvlText w:val="•"/>
      <w:lvlJc w:val="left"/>
      <w:pPr>
        <w:ind w:left="2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400F0F8">
      <w:start w:val="1"/>
      <w:numFmt w:val="bullet"/>
      <w:lvlText w:val="o"/>
      <w:lvlJc w:val="left"/>
      <w:pPr>
        <w:ind w:left="32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4208BD2">
      <w:start w:val="1"/>
      <w:numFmt w:val="bullet"/>
      <w:lvlText w:val="▪"/>
      <w:lvlJc w:val="left"/>
      <w:pPr>
        <w:ind w:left="39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C6ABAA8">
      <w:start w:val="1"/>
      <w:numFmt w:val="bullet"/>
      <w:lvlText w:val="•"/>
      <w:lvlJc w:val="left"/>
      <w:pPr>
        <w:ind w:left="46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5D88052">
      <w:start w:val="1"/>
      <w:numFmt w:val="bullet"/>
      <w:lvlText w:val="o"/>
      <w:lvlJc w:val="left"/>
      <w:pPr>
        <w:ind w:left="54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B123F80">
      <w:start w:val="1"/>
      <w:numFmt w:val="bullet"/>
      <w:lvlText w:val="▪"/>
      <w:lvlJc w:val="left"/>
      <w:pPr>
        <w:ind w:left="61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7"/>
  </w:num>
  <w:num w:numId="3">
    <w:abstractNumId w:val="13"/>
  </w:num>
  <w:num w:numId="4">
    <w:abstractNumId w:val="18"/>
  </w:num>
  <w:num w:numId="5">
    <w:abstractNumId w:val="10"/>
  </w:num>
  <w:num w:numId="6">
    <w:abstractNumId w:val="0"/>
  </w:num>
  <w:num w:numId="7">
    <w:abstractNumId w:val="17"/>
  </w:num>
  <w:num w:numId="8">
    <w:abstractNumId w:val="14"/>
  </w:num>
  <w:num w:numId="9">
    <w:abstractNumId w:val="20"/>
  </w:num>
  <w:num w:numId="10">
    <w:abstractNumId w:val="8"/>
  </w:num>
  <w:num w:numId="11">
    <w:abstractNumId w:val="19"/>
  </w:num>
  <w:num w:numId="12">
    <w:abstractNumId w:val="2"/>
  </w:num>
  <w:num w:numId="13">
    <w:abstractNumId w:val="16"/>
  </w:num>
  <w:num w:numId="14">
    <w:abstractNumId w:val="9"/>
  </w:num>
  <w:num w:numId="15">
    <w:abstractNumId w:val="11"/>
  </w:num>
  <w:num w:numId="16">
    <w:abstractNumId w:val="12"/>
  </w:num>
  <w:num w:numId="17">
    <w:abstractNumId w:val="1"/>
  </w:num>
  <w:num w:numId="18">
    <w:abstractNumId w:val="15"/>
  </w:num>
  <w:num w:numId="19">
    <w:abstractNumId w:val="4"/>
  </w:num>
  <w:num w:numId="20">
    <w:abstractNumId w:val="6"/>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CD"/>
    <w:rsid w:val="00000B62"/>
    <w:rsid w:val="00035053"/>
    <w:rsid w:val="000674A9"/>
    <w:rsid w:val="000F564B"/>
    <w:rsid w:val="00110D02"/>
    <w:rsid w:val="00136BD3"/>
    <w:rsid w:val="00197CE4"/>
    <w:rsid w:val="001A128E"/>
    <w:rsid w:val="001B40A2"/>
    <w:rsid w:val="001C71C4"/>
    <w:rsid w:val="001F4CC1"/>
    <w:rsid w:val="001F6C95"/>
    <w:rsid w:val="0025024D"/>
    <w:rsid w:val="002C0052"/>
    <w:rsid w:val="002E4459"/>
    <w:rsid w:val="00336202"/>
    <w:rsid w:val="00353476"/>
    <w:rsid w:val="003551C0"/>
    <w:rsid w:val="003635D3"/>
    <w:rsid w:val="00384A1B"/>
    <w:rsid w:val="003B3B1B"/>
    <w:rsid w:val="003C2125"/>
    <w:rsid w:val="003E2185"/>
    <w:rsid w:val="0040185F"/>
    <w:rsid w:val="00406FA0"/>
    <w:rsid w:val="00442434"/>
    <w:rsid w:val="0045174C"/>
    <w:rsid w:val="00461A63"/>
    <w:rsid w:val="00501BF8"/>
    <w:rsid w:val="005363CF"/>
    <w:rsid w:val="00583C53"/>
    <w:rsid w:val="00585ACF"/>
    <w:rsid w:val="005A086A"/>
    <w:rsid w:val="006216A6"/>
    <w:rsid w:val="006472E7"/>
    <w:rsid w:val="00651482"/>
    <w:rsid w:val="006729FF"/>
    <w:rsid w:val="006A1F02"/>
    <w:rsid w:val="00701DAA"/>
    <w:rsid w:val="00772BCB"/>
    <w:rsid w:val="007C2625"/>
    <w:rsid w:val="007E666E"/>
    <w:rsid w:val="007E6B80"/>
    <w:rsid w:val="00891920"/>
    <w:rsid w:val="008A188E"/>
    <w:rsid w:val="008F40B4"/>
    <w:rsid w:val="00901217"/>
    <w:rsid w:val="00955CD8"/>
    <w:rsid w:val="00983E20"/>
    <w:rsid w:val="00991F6C"/>
    <w:rsid w:val="009F3CCD"/>
    <w:rsid w:val="00A03126"/>
    <w:rsid w:val="00A17966"/>
    <w:rsid w:val="00A561E4"/>
    <w:rsid w:val="00B0170F"/>
    <w:rsid w:val="00B23EB1"/>
    <w:rsid w:val="00B51488"/>
    <w:rsid w:val="00B54E34"/>
    <w:rsid w:val="00B55AA1"/>
    <w:rsid w:val="00B73195"/>
    <w:rsid w:val="00C20EE8"/>
    <w:rsid w:val="00C603F5"/>
    <w:rsid w:val="00D224C9"/>
    <w:rsid w:val="00D347EB"/>
    <w:rsid w:val="00D504F4"/>
    <w:rsid w:val="00D93D55"/>
    <w:rsid w:val="00D96EC9"/>
    <w:rsid w:val="00DE069E"/>
    <w:rsid w:val="00E364B8"/>
    <w:rsid w:val="00E374C1"/>
    <w:rsid w:val="00EF79B2"/>
    <w:rsid w:val="00F062A5"/>
    <w:rsid w:val="00F74D0C"/>
    <w:rsid w:val="00F82545"/>
    <w:rsid w:val="00F86132"/>
    <w:rsid w:val="00FA7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B643FC"/>
  <w15:chartTrackingRefBased/>
  <w15:docId w15:val="{7E16EF8B-37FF-484C-A139-F1862F51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991F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Default"/>
    <w:next w:val="Default"/>
    <w:link w:val="Heading1Char"/>
    <w:qFormat/>
    <w:rsid w:val="009F3CCD"/>
    <w:pPr>
      <w:spacing w:after="120"/>
      <w:outlineLvl w:val="0"/>
    </w:pPr>
    <w:rPr>
      <w:color w:val="auto"/>
    </w:rPr>
  </w:style>
  <w:style w:type="paragraph" w:styleId="Heading2">
    <w:name w:val="heading 2"/>
    <w:basedOn w:val="Normal"/>
    <w:next w:val="Normal"/>
    <w:link w:val="Heading2Char"/>
    <w:unhideWhenUsed/>
    <w:qFormat/>
    <w:rsid w:val="009F3CC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F3CCD"/>
    <w:pPr>
      <w:keepNext/>
      <w:widowControl/>
      <w:tabs>
        <w:tab w:val="num" w:pos="720"/>
      </w:tabs>
      <w:autoSpaceDE/>
      <w:autoSpaceDN/>
      <w:adjustRightInd/>
      <w:ind w:left="720" w:hanging="720"/>
      <w:outlineLvl w:val="2"/>
    </w:pPr>
    <w:rPr>
      <w:rFonts w:ascii="TimesNewRoman" w:hAnsi="TimesNewRoman"/>
      <w:b/>
      <w:bCs/>
      <w:snapToGrid w:val="0"/>
      <w:lang w:val="en-GB"/>
    </w:rPr>
  </w:style>
  <w:style w:type="paragraph" w:styleId="Heading4">
    <w:name w:val="heading 4"/>
    <w:basedOn w:val="Normal"/>
    <w:next w:val="Normal"/>
    <w:link w:val="Heading4Char"/>
    <w:qFormat/>
    <w:rsid w:val="009F3CCD"/>
    <w:pPr>
      <w:keepNext/>
      <w:widowControl/>
      <w:tabs>
        <w:tab w:val="num" w:pos="864"/>
      </w:tabs>
      <w:autoSpaceDE/>
      <w:autoSpaceDN/>
      <w:adjustRightInd/>
      <w:ind w:left="864" w:hanging="864"/>
      <w:outlineLvl w:val="3"/>
    </w:pPr>
    <w:rPr>
      <w:rFonts w:ascii="TimesNewRoman" w:hAnsi="TimesNewRoman"/>
      <w:i/>
      <w:iCs/>
      <w:snapToGrid w:val="0"/>
      <w:lang w:val="en-GB"/>
    </w:rPr>
  </w:style>
  <w:style w:type="paragraph" w:styleId="Heading50">
    <w:name w:val="heading 5"/>
    <w:basedOn w:val="Normal"/>
    <w:next w:val="Normal"/>
    <w:link w:val="Heading5Char"/>
    <w:qFormat/>
    <w:rsid w:val="009F3CCD"/>
    <w:pPr>
      <w:keepNext/>
      <w:widowControl/>
      <w:tabs>
        <w:tab w:val="left" w:pos="709"/>
        <w:tab w:val="num" w:pos="1008"/>
        <w:tab w:val="left" w:pos="1417"/>
        <w:tab w:val="left" w:pos="2126"/>
        <w:tab w:val="left" w:pos="2835"/>
      </w:tabs>
      <w:autoSpaceDE/>
      <w:autoSpaceDN/>
      <w:adjustRightInd/>
      <w:ind w:left="1008" w:hanging="1008"/>
      <w:outlineLvl w:val="4"/>
    </w:pPr>
    <w:rPr>
      <w:i/>
      <w:iCs/>
      <w:lang w:val="en-GB"/>
    </w:rPr>
  </w:style>
  <w:style w:type="paragraph" w:styleId="Heading6">
    <w:name w:val="heading 6"/>
    <w:basedOn w:val="Normal"/>
    <w:next w:val="Normal"/>
    <w:link w:val="Heading6Char"/>
    <w:qFormat/>
    <w:rsid w:val="009F3CCD"/>
    <w:pPr>
      <w:keepNext/>
      <w:widowControl/>
      <w:tabs>
        <w:tab w:val="left" w:pos="709"/>
        <w:tab w:val="num" w:pos="1152"/>
        <w:tab w:val="left" w:pos="1417"/>
        <w:tab w:val="left" w:pos="2126"/>
        <w:tab w:val="left" w:pos="2835"/>
      </w:tabs>
      <w:autoSpaceDE/>
      <w:autoSpaceDN/>
      <w:adjustRightInd/>
      <w:ind w:left="1152" w:hanging="1152"/>
      <w:outlineLvl w:val="5"/>
    </w:pPr>
    <w:rPr>
      <w:b/>
      <w:bCs/>
      <w:u w:val="single"/>
      <w:lang w:val="en-GB"/>
    </w:rPr>
  </w:style>
  <w:style w:type="paragraph" w:styleId="Heading7">
    <w:name w:val="heading 7"/>
    <w:basedOn w:val="Normal"/>
    <w:next w:val="Normal"/>
    <w:link w:val="Heading7Char"/>
    <w:qFormat/>
    <w:rsid w:val="009F3CCD"/>
    <w:pPr>
      <w:keepNext/>
      <w:widowControl/>
      <w:tabs>
        <w:tab w:val="num" w:pos="1296"/>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296" w:hanging="1296"/>
      <w:jc w:val="both"/>
      <w:outlineLvl w:val="6"/>
    </w:pPr>
    <w:rPr>
      <w:b/>
      <w:bCs/>
      <w:lang w:val="en-GB"/>
    </w:rPr>
  </w:style>
  <w:style w:type="paragraph" w:styleId="Heading8">
    <w:name w:val="heading 8"/>
    <w:basedOn w:val="Normal"/>
    <w:next w:val="NormalIndent"/>
    <w:link w:val="Heading8Char"/>
    <w:qFormat/>
    <w:rsid w:val="009F3CCD"/>
    <w:pPr>
      <w:widowControl/>
      <w:autoSpaceDE/>
      <w:autoSpaceDN/>
      <w:adjustRightInd/>
      <w:ind w:left="720"/>
      <w:outlineLvl w:val="7"/>
    </w:pPr>
    <w:rPr>
      <w:i/>
      <w:sz w:val="20"/>
      <w:szCs w:val="20"/>
      <w:lang w:val="de-DE" w:eastAsia="de-DE"/>
    </w:rPr>
  </w:style>
  <w:style w:type="paragraph" w:styleId="Heading9">
    <w:name w:val="heading 9"/>
    <w:basedOn w:val="Normal"/>
    <w:next w:val="Normal"/>
    <w:link w:val="Heading9Char"/>
    <w:qFormat/>
    <w:rsid w:val="009F3CCD"/>
    <w:pPr>
      <w:keepNext/>
      <w:widowControl/>
      <w:pBdr>
        <w:top w:val="single" w:sz="12" w:space="1" w:color="auto"/>
        <w:left w:val="single" w:sz="12" w:space="1" w:color="auto"/>
        <w:bottom w:val="single" w:sz="12" w:space="1" w:color="auto"/>
        <w:right w:val="single" w:sz="12" w:space="31" w:color="auto"/>
      </w:pBdr>
      <w:autoSpaceDE/>
      <w:autoSpaceDN/>
      <w:adjustRightInd/>
      <w:ind w:right="680"/>
      <w:jc w:val="center"/>
      <w:outlineLvl w:val="8"/>
    </w:pPr>
    <w:rPr>
      <w:b/>
      <w:sz w:val="28"/>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3CC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9F3CC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F3CCD"/>
    <w:rPr>
      <w:rFonts w:ascii="TimesNewRoman" w:eastAsia="Times New Roman" w:hAnsi="TimesNewRoman" w:cs="Times New Roman"/>
      <w:b/>
      <w:bCs/>
      <w:snapToGrid w:val="0"/>
      <w:sz w:val="24"/>
      <w:szCs w:val="24"/>
      <w:lang w:val="en-GB"/>
    </w:rPr>
  </w:style>
  <w:style w:type="character" w:customStyle="1" w:styleId="Heading4Char">
    <w:name w:val="Heading 4 Char"/>
    <w:basedOn w:val="DefaultParagraphFont"/>
    <w:link w:val="Heading4"/>
    <w:rsid w:val="009F3CCD"/>
    <w:rPr>
      <w:rFonts w:ascii="TimesNewRoman" w:eastAsia="Times New Roman" w:hAnsi="TimesNewRoman" w:cs="Times New Roman"/>
      <w:i/>
      <w:iCs/>
      <w:snapToGrid w:val="0"/>
      <w:sz w:val="24"/>
      <w:szCs w:val="24"/>
      <w:lang w:val="en-GB"/>
    </w:rPr>
  </w:style>
  <w:style w:type="character" w:customStyle="1" w:styleId="Heading5Char">
    <w:name w:val="Heading 5 Char"/>
    <w:basedOn w:val="DefaultParagraphFont"/>
    <w:link w:val="Heading50"/>
    <w:rsid w:val="009F3CCD"/>
    <w:rPr>
      <w:rFonts w:ascii="Times New Roman" w:eastAsia="Times New Roman" w:hAnsi="Times New Roman" w:cs="Times New Roman"/>
      <w:i/>
      <w:iCs/>
      <w:sz w:val="24"/>
      <w:szCs w:val="24"/>
      <w:lang w:val="en-GB"/>
    </w:rPr>
  </w:style>
  <w:style w:type="character" w:customStyle="1" w:styleId="Heading6Char">
    <w:name w:val="Heading 6 Char"/>
    <w:basedOn w:val="DefaultParagraphFont"/>
    <w:link w:val="Heading6"/>
    <w:rsid w:val="009F3CCD"/>
    <w:rPr>
      <w:rFonts w:ascii="Times New Roman" w:eastAsia="Times New Roman" w:hAnsi="Times New Roman" w:cs="Times New Roman"/>
      <w:b/>
      <w:bCs/>
      <w:sz w:val="24"/>
      <w:szCs w:val="24"/>
      <w:u w:val="single"/>
      <w:lang w:val="en-GB"/>
    </w:rPr>
  </w:style>
  <w:style w:type="character" w:customStyle="1" w:styleId="Heading7Char">
    <w:name w:val="Heading 7 Char"/>
    <w:basedOn w:val="DefaultParagraphFont"/>
    <w:link w:val="Heading7"/>
    <w:rsid w:val="009F3CCD"/>
    <w:rPr>
      <w:rFonts w:ascii="Times New Roman" w:eastAsia="Times New Roman" w:hAnsi="Times New Roman" w:cs="Times New Roman"/>
      <w:b/>
      <w:bCs/>
      <w:sz w:val="24"/>
      <w:szCs w:val="24"/>
      <w:lang w:val="en-GB"/>
    </w:rPr>
  </w:style>
  <w:style w:type="character" w:customStyle="1" w:styleId="Heading8Char">
    <w:name w:val="Heading 8 Char"/>
    <w:basedOn w:val="DefaultParagraphFont"/>
    <w:link w:val="Heading8"/>
    <w:rsid w:val="009F3CCD"/>
    <w:rPr>
      <w:rFonts w:ascii="Times New Roman" w:eastAsia="Times New Roman" w:hAnsi="Times New Roman" w:cs="Times New Roman"/>
      <w:i/>
      <w:sz w:val="20"/>
      <w:szCs w:val="20"/>
      <w:lang w:val="de-DE" w:eastAsia="de-DE"/>
    </w:rPr>
  </w:style>
  <w:style w:type="character" w:customStyle="1" w:styleId="Heading9Char">
    <w:name w:val="Heading 9 Char"/>
    <w:basedOn w:val="DefaultParagraphFont"/>
    <w:link w:val="Heading9"/>
    <w:rsid w:val="009F3CCD"/>
    <w:rPr>
      <w:rFonts w:ascii="Times New Roman" w:eastAsia="Times New Roman" w:hAnsi="Times New Roman" w:cs="Times New Roman"/>
      <w:b/>
      <w:sz w:val="28"/>
      <w:szCs w:val="20"/>
      <w:lang w:val="en-GB" w:eastAsia="fr-FR"/>
    </w:rPr>
  </w:style>
  <w:style w:type="paragraph" w:customStyle="1" w:styleId="Default">
    <w:name w:val="Default"/>
    <w:rsid w:val="009F3CC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Default"/>
    <w:next w:val="Default"/>
    <w:link w:val="BodyText2Char"/>
    <w:uiPriority w:val="99"/>
    <w:rsid w:val="009F3CCD"/>
    <w:pPr>
      <w:spacing w:after="120"/>
    </w:pPr>
    <w:rPr>
      <w:color w:val="auto"/>
    </w:rPr>
  </w:style>
  <w:style w:type="character" w:customStyle="1" w:styleId="BodyText2Char">
    <w:name w:val="Body Text 2 Char"/>
    <w:basedOn w:val="DefaultParagraphFont"/>
    <w:link w:val="BodyText2"/>
    <w:uiPriority w:val="99"/>
    <w:rsid w:val="009F3CCD"/>
    <w:rPr>
      <w:rFonts w:ascii="Times New Roman" w:eastAsia="Times New Roman" w:hAnsi="Times New Roman" w:cs="Times New Roman"/>
      <w:sz w:val="24"/>
      <w:szCs w:val="24"/>
    </w:rPr>
  </w:style>
  <w:style w:type="paragraph" w:customStyle="1" w:styleId="TOCI">
    <w:name w:val="TOCI"/>
    <w:basedOn w:val="Default"/>
    <w:next w:val="Default"/>
    <w:uiPriority w:val="99"/>
    <w:rsid w:val="009F3CCD"/>
    <w:pPr>
      <w:spacing w:after="40"/>
    </w:pPr>
    <w:rPr>
      <w:color w:val="auto"/>
    </w:rPr>
  </w:style>
  <w:style w:type="paragraph" w:styleId="TOC1">
    <w:name w:val="toc 1"/>
    <w:basedOn w:val="Default"/>
    <w:next w:val="Default"/>
    <w:uiPriority w:val="39"/>
    <w:qFormat/>
    <w:rsid w:val="009F3CCD"/>
    <w:pPr>
      <w:spacing w:after="40"/>
    </w:pPr>
    <w:rPr>
      <w:color w:val="auto"/>
    </w:rPr>
  </w:style>
  <w:style w:type="paragraph" w:styleId="BodyTextIndent">
    <w:name w:val="Body Text Indent"/>
    <w:basedOn w:val="Default"/>
    <w:next w:val="Default"/>
    <w:link w:val="BodyTextIndentChar"/>
    <w:rsid w:val="009F3CCD"/>
    <w:pPr>
      <w:spacing w:after="120"/>
    </w:pPr>
    <w:rPr>
      <w:color w:val="auto"/>
    </w:rPr>
  </w:style>
  <w:style w:type="character" w:customStyle="1" w:styleId="BodyTextIndentChar">
    <w:name w:val="Body Text Indent Char"/>
    <w:basedOn w:val="DefaultParagraphFont"/>
    <w:link w:val="BodyTextIndent"/>
    <w:rsid w:val="009F3CCD"/>
    <w:rPr>
      <w:rFonts w:ascii="Times New Roman" w:eastAsia="Times New Roman" w:hAnsi="Times New Roman" w:cs="Times New Roman"/>
      <w:sz w:val="24"/>
      <w:szCs w:val="24"/>
    </w:rPr>
  </w:style>
  <w:style w:type="paragraph" w:customStyle="1" w:styleId="A4">
    <w:name w:val="A4"/>
    <w:basedOn w:val="Default"/>
    <w:next w:val="Default"/>
    <w:uiPriority w:val="99"/>
    <w:rsid w:val="009F3CCD"/>
    <w:rPr>
      <w:color w:val="auto"/>
    </w:rPr>
  </w:style>
  <w:style w:type="paragraph" w:styleId="BodyTextIndent3">
    <w:name w:val="Body Text Indent 3"/>
    <w:basedOn w:val="Default"/>
    <w:next w:val="Default"/>
    <w:link w:val="BodyTextIndent3Char"/>
    <w:uiPriority w:val="99"/>
    <w:rsid w:val="009F3CCD"/>
    <w:pPr>
      <w:spacing w:after="120"/>
    </w:pPr>
    <w:rPr>
      <w:color w:val="auto"/>
    </w:rPr>
  </w:style>
  <w:style w:type="character" w:customStyle="1" w:styleId="BodyTextIndent3Char">
    <w:name w:val="Body Text Indent 3 Char"/>
    <w:basedOn w:val="DefaultParagraphFont"/>
    <w:link w:val="BodyTextIndent3"/>
    <w:uiPriority w:val="99"/>
    <w:rsid w:val="009F3CCD"/>
    <w:rPr>
      <w:rFonts w:ascii="Times New Roman" w:eastAsia="Times New Roman" w:hAnsi="Times New Roman" w:cs="Times New Roman"/>
      <w:sz w:val="24"/>
      <w:szCs w:val="24"/>
    </w:rPr>
  </w:style>
  <w:style w:type="paragraph" w:styleId="NormalIndent">
    <w:name w:val="Normal Indent"/>
    <w:basedOn w:val="Default"/>
    <w:next w:val="Default"/>
    <w:uiPriority w:val="99"/>
    <w:rsid w:val="009F3CCD"/>
    <w:rPr>
      <w:color w:val="auto"/>
    </w:rPr>
  </w:style>
  <w:style w:type="paragraph" w:styleId="Header">
    <w:name w:val="header"/>
    <w:basedOn w:val="Normal"/>
    <w:link w:val="HeaderChar"/>
    <w:unhideWhenUsed/>
    <w:rsid w:val="009F3CCD"/>
    <w:pPr>
      <w:widowControl/>
      <w:tabs>
        <w:tab w:val="left" w:pos="567"/>
        <w:tab w:val="center" w:pos="4320"/>
        <w:tab w:val="right" w:pos="8640"/>
      </w:tabs>
      <w:autoSpaceDE/>
      <w:autoSpaceDN/>
      <w:adjustRightInd/>
    </w:pPr>
    <w:rPr>
      <w:sz w:val="22"/>
      <w:szCs w:val="20"/>
    </w:rPr>
  </w:style>
  <w:style w:type="character" w:customStyle="1" w:styleId="HeaderChar">
    <w:name w:val="Header Char"/>
    <w:basedOn w:val="DefaultParagraphFont"/>
    <w:link w:val="Header"/>
    <w:rsid w:val="009F3CCD"/>
    <w:rPr>
      <w:rFonts w:ascii="Times New Roman" w:eastAsia="Times New Roman" w:hAnsi="Times New Roman" w:cs="Times New Roman"/>
      <w:szCs w:val="20"/>
    </w:rPr>
  </w:style>
  <w:style w:type="paragraph" w:styleId="NoSpacing">
    <w:name w:val="No Spacing"/>
    <w:link w:val="NoSpacingChar"/>
    <w:uiPriority w:val="1"/>
    <w:qFormat/>
    <w:rsid w:val="009F3CCD"/>
    <w:pPr>
      <w:spacing w:after="0" w:line="240" w:lineRule="auto"/>
    </w:pPr>
    <w:rPr>
      <w:rFonts w:ascii="Calibri" w:eastAsia="Times New Roman" w:hAnsi="Calibri" w:cs="Arial"/>
    </w:rPr>
  </w:style>
  <w:style w:type="character" w:customStyle="1" w:styleId="NoSpacingChar">
    <w:name w:val="No Spacing Char"/>
    <w:link w:val="NoSpacing"/>
    <w:uiPriority w:val="1"/>
    <w:rsid w:val="009F3CCD"/>
    <w:rPr>
      <w:rFonts w:ascii="Calibri" w:eastAsia="Times New Roman" w:hAnsi="Calibri" w:cs="Arial"/>
    </w:rPr>
  </w:style>
  <w:style w:type="paragraph" w:styleId="Footer">
    <w:name w:val="footer"/>
    <w:basedOn w:val="Normal"/>
    <w:link w:val="FooterChar"/>
    <w:uiPriority w:val="99"/>
    <w:unhideWhenUsed/>
    <w:rsid w:val="009F3CCD"/>
    <w:pPr>
      <w:tabs>
        <w:tab w:val="center" w:pos="4320"/>
        <w:tab w:val="right" w:pos="8640"/>
      </w:tabs>
    </w:pPr>
  </w:style>
  <w:style w:type="character" w:customStyle="1" w:styleId="FooterChar">
    <w:name w:val="Footer Char"/>
    <w:basedOn w:val="DefaultParagraphFont"/>
    <w:link w:val="Footer"/>
    <w:uiPriority w:val="99"/>
    <w:rsid w:val="009F3CCD"/>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9F3CCD"/>
    <w:pPr>
      <w:widowControl/>
      <w:autoSpaceDE/>
      <w:autoSpaceDN/>
      <w:adjustRightInd/>
    </w:pPr>
    <w:rPr>
      <w:rFonts w:ascii="Tahoma" w:eastAsia="Calibri" w:hAnsi="Tahoma" w:cs="Tahoma"/>
      <w:sz w:val="16"/>
      <w:szCs w:val="16"/>
    </w:rPr>
  </w:style>
  <w:style w:type="character" w:customStyle="1" w:styleId="BalloonTextChar">
    <w:name w:val="Balloon Text Char"/>
    <w:basedOn w:val="DefaultParagraphFont"/>
    <w:link w:val="BalloonText"/>
    <w:semiHidden/>
    <w:rsid w:val="009F3CCD"/>
    <w:rPr>
      <w:rFonts w:ascii="Tahoma" w:eastAsia="Calibri" w:hAnsi="Tahoma" w:cs="Tahoma"/>
      <w:sz w:val="16"/>
      <w:szCs w:val="16"/>
    </w:rPr>
  </w:style>
  <w:style w:type="table" w:styleId="TableGrid">
    <w:name w:val="Table Grid"/>
    <w:basedOn w:val="TableNormal"/>
    <w:rsid w:val="009F3CCD"/>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qFormat/>
    <w:rsid w:val="009F3CCD"/>
    <w:pPr>
      <w:widowControl/>
      <w:autoSpaceDE/>
      <w:autoSpaceDN/>
      <w:adjustRightInd/>
      <w:spacing w:after="200" w:line="276" w:lineRule="auto"/>
    </w:pPr>
    <w:rPr>
      <w:rFonts w:ascii="Calibri" w:eastAsia="Calibri" w:hAnsi="Calibri" w:cs="Arial"/>
      <w:b/>
      <w:bCs/>
      <w:sz w:val="20"/>
      <w:szCs w:val="20"/>
    </w:rPr>
  </w:style>
  <w:style w:type="paragraph" w:styleId="ListParagraph">
    <w:name w:val="List Paragraph"/>
    <w:aliases w:val="lp1,YC Bulet"/>
    <w:basedOn w:val="Normal"/>
    <w:link w:val="ListParagraphChar"/>
    <w:uiPriority w:val="34"/>
    <w:qFormat/>
    <w:rsid w:val="009F3CCD"/>
    <w:pPr>
      <w:widowControl/>
      <w:autoSpaceDE/>
      <w:autoSpaceDN/>
      <w:adjustRightInd/>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uiPriority w:val="99"/>
    <w:semiHidden/>
    <w:unhideWhenUsed/>
    <w:rsid w:val="009F3CCD"/>
    <w:pPr>
      <w:widowControl/>
      <w:autoSpaceDE/>
      <w:autoSpaceDN/>
      <w:adjustRightInd/>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9F3CCD"/>
    <w:rPr>
      <w:rFonts w:ascii="Calibri" w:eastAsia="Calibri" w:hAnsi="Calibri" w:cs="Arial"/>
      <w:sz w:val="20"/>
      <w:szCs w:val="20"/>
    </w:rPr>
  </w:style>
  <w:style w:type="character" w:styleId="FootnoteReference">
    <w:name w:val="footnote reference"/>
    <w:uiPriority w:val="99"/>
    <w:unhideWhenUsed/>
    <w:rsid w:val="009F3CCD"/>
    <w:rPr>
      <w:vertAlign w:val="superscript"/>
    </w:rPr>
  </w:style>
  <w:style w:type="character" w:styleId="PageNumber">
    <w:name w:val="page number"/>
    <w:basedOn w:val="DefaultParagraphFont"/>
    <w:rsid w:val="009F3CCD"/>
  </w:style>
  <w:style w:type="paragraph" w:styleId="Title">
    <w:name w:val="Title"/>
    <w:basedOn w:val="Normal"/>
    <w:next w:val="Normal"/>
    <w:link w:val="TitleChar"/>
    <w:qFormat/>
    <w:rsid w:val="009F3CCD"/>
    <w:pPr>
      <w:widowControl/>
      <w:pBdr>
        <w:bottom w:val="single" w:sz="8" w:space="4" w:color="4F81BD"/>
      </w:pBdr>
      <w:autoSpaceDE/>
      <w:autoSpaceDN/>
      <w:bidi/>
      <w:adjustRightInd/>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9F3CCD"/>
    <w:rPr>
      <w:rFonts w:ascii="Cambria" w:eastAsia="Times New Roman" w:hAnsi="Cambria" w:cs="Times New Roman"/>
      <w:color w:val="17365D"/>
      <w:spacing w:val="5"/>
      <w:kern w:val="28"/>
      <w:sz w:val="52"/>
      <w:szCs w:val="52"/>
    </w:rPr>
  </w:style>
  <w:style w:type="character" w:styleId="Hyperlink">
    <w:name w:val="Hyperlink"/>
    <w:uiPriority w:val="99"/>
    <w:unhideWhenUsed/>
    <w:rsid w:val="009F3CCD"/>
    <w:rPr>
      <w:color w:val="0000FF"/>
      <w:u w:val="single"/>
    </w:rPr>
  </w:style>
  <w:style w:type="character" w:styleId="FollowedHyperlink">
    <w:name w:val="FollowedHyperlink"/>
    <w:uiPriority w:val="99"/>
    <w:semiHidden/>
    <w:unhideWhenUsed/>
    <w:rsid w:val="009F3CCD"/>
    <w:rPr>
      <w:color w:val="800080"/>
      <w:u w:val="single"/>
    </w:rPr>
  </w:style>
  <w:style w:type="paragraph" w:styleId="BodyText">
    <w:name w:val="Body Text"/>
    <w:basedOn w:val="Normal"/>
    <w:link w:val="BodyTextChar"/>
    <w:unhideWhenUsed/>
    <w:rsid w:val="009F3CCD"/>
    <w:pPr>
      <w:widowControl/>
      <w:autoSpaceDE/>
      <w:autoSpaceDN/>
      <w:adjustRightInd/>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rsid w:val="009F3CCD"/>
    <w:rPr>
      <w:rFonts w:ascii="Calibri" w:eastAsia="Calibri" w:hAnsi="Calibri" w:cs="Arial"/>
    </w:rPr>
  </w:style>
  <w:style w:type="paragraph" w:customStyle="1" w:styleId="Logo">
    <w:name w:val="Logo"/>
    <w:basedOn w:val="Normal"/>
    <w:rsid w:val="009F3CCD"/>
    <w:pPr>
      <w:widowControl/>
      <w:autoSpaceDE/>
      <w:autoSpaceDN/>
      <w:adjustRightInd/>
      <w:spacing w:before="40"/>
    </w:pPr>
    <w:rPr>
      <w:rFonts w:ascii="Arial" w:hAnsi="Arial" w:cs="Arial"/>
      <w:noProof/>
      <w:lang w:val="en-GB"/>
    </w:rPr>
  </w:style>
  <w:style w:type="table" w:styleId="MediumGrid1-Accent1">
    <w:name w:val="Medium Grid 1 Accent 1"/>
    <w:basedOn w:val="TableNormal"/>
    <w:uiPriority w:val="67"/>
    <w:rsid w:val="009F3CCD"/>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CommentText">
    <w:name w:val="annotation text"/>
    <w:basedOn w:val="Normal"/>
    <w:link w:val="CommentTextChar"/>
    <w:semiHidden/>
    <w:unhideWhenUsed/>
    <w:rsid w:val="009F3CCD"/>
    <w:pPr>
      <w:widowControl/>
      <w:autoSpaceDE/>
      <w:autoSpaceDN/>
      <w:bidi/>
      <w:adjustRightInd/>
      <w:spacing w:after="200"/>
    </w:pPr>
    <w:rPr>
      <w:rFonts w:ascii="Calibri" w:hAnsi="Calibri" w:cs="Arial"/>
      <w:sz w:val="20"/>
      <w:szCs w:val="20"/>
    </w:rPr>
  </w:style>
  <w:style w:type="character" w:customStyle="1" w:styleId="CommentTextChar">
    <w:name w:val="Comment Text Char"/>
    <w:basedOn w:val="DefaultParagraphFont"/>
    <w:link w:val="CommentText"/>
    <w:semiHidden/>
    <w:rsid w:val="009F3CCD"/>
    <w:rPr>
      <w:rFonts w:ascii="Calibri" w:eastAsia="Times New Roman" w:hAnsi="Calibri" w:cs="Arial"/>
      <w:sz w:val="20"/>
      <w:szCs w:val="20"/>
    </w:rPr>
  </w:style>
  <w:style w:type="character" w:styleId="CommentReference">
    <w:name w:val="annotation reference"/>
    <w:semiHidden/>
    <w:unhideWhenUsed/>
    <w:rsid w:val="009F3CCD"/>
    <w:rPr>
      <w:sz w:val="16"/>
      <w:szCs w:val="16"/>
    </w:rPr>
  </w:style>
  <w:style w:type="paragraph" w:styleId="TableofFigures">
    <w:name w:val="table of figures"/>
    <w:basedOn w:val="Normal"/>
    <w:next w:val="Normal"/>
    <w:unhideWhenUsed/>
    <w:rsid w:val="009F3CCD"/>
    <w:pPr>
      <w:widowControl/>
      <w:autoSpaceDE/>
      <w:autoSpaceDN/>
      <w:adjustRightInd/>
      <w:spacing w:after="200" w:line="276" w:lineRule="auto"/>
    </w:pPr>
    <w:rPr>
      <w:rFonts w:ascii="Calibri" w:eastAsia="Calibri" w:hAnsi="Calibri" w:cs="Arial"/>
      <w:sz w:val="22"/>
      <w:szCs w:val="22"/>
    </w:rPr>
  </w:style>
  <w:style w:type="paragraph" w:styleId="TOCHeading">
    <w:name w:val="TOC Heading"/>
    <w:basedOn w:val="Heading1"/>
    <w:next w:val="Normal"/>
    <w:uiPriority w:val="39"/>
    <w:qFormat/>
    <w:rsid w:val="009F3CCD"/>
    <w:pPr>
      <w:keepNext/>
      <w:keepLines/>
      <w:widowControl/>
      <w:autoSpaceDE/>
      <w:autoSpaceDN/>
      <w:adjustRightInd/>
      <w:spacing w:before="480" w:after="0" w:line="276" w:lineRule="auto"/>
      <w:outlineLvl w:val="9"/>
    </w:pPr>
    <w:rPr>
      <w:rFonts w:ascii="Cambria" w:hAnsi="Cambria"/>
      <w:b/>
      <w:bCs/>
      <w:color w:val="365F91"/>
      <w:sz w:val="28"/>
      <w:szCs w:val="28"/>
    </w:rPr>
  </w:style>
  <w:style w:type="paragraph" w:styleId="TOC2">
    <w:name w:val="toc 2"/>
    <w:basedOn w:val="Normal"/>
    <w:next w:val="Normal"/>
    <w:autoRedefine/>
    <w:uiPriority w:val="39"/>
    <w:unhideWhenUsed/>
    <w:qFormat/>
    <w:rsid w:val="009F3CCD"/>
    <w:pPr>
      <w:widowControl/>
      <w:autoSpaceDE/>
      <w:autoSpaceDN/>
      <w:adjustRightInd/>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qFormat/>
    <w:rsid w:val="009F3CCD"/>
    <w:pPr>
      <w:widowControl/>
      <w:autoSpaceDE/>
      <w:autoSpaceDN/>
      <w:adjustRightInd/>
      <w:spacing w:after="100" w:line="276" w:lineRule="auto"/>
      <w:ind w:left="440"/>
    </w:pPr>
    <w:rPr>
      <w:rFonts w:ascii="Calibri" w:hAnsi="Calibri" w:cs="Arial"/>
      <w:sz w:val="22"/>
      <w:szCs w:val="22"/>
    </w:rPr>
  </w:style>
  <w:style w:type="paragraph" w:styleId="EndnoteText">
    <w:name w:val="endnote text"/>
    <w:basedOn w:val="Normal"/>
    <w:link w:val="EndnoteTextChar"/>
    <w:uiPriority w:val="99"/>
    <w:semiHidden/>
    <w:unhideWhenUsed/>
    <w:rsid w:val="009F3CCD"/>
    <w:pPr>
      <w:widowControl/>
      <w:autoSpaceDE/>
      <w:autoSpaceDN/>
      <w:adjustRightInd/>
      <w:spacing w:after="200" w:line="276" w:lineRule="auto"/>
    </w:pPr>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9F3CCD"/>
    <w:rPr>
      <w:rFonts w:ascii="Calibri" w:eastAsia="Calibri" w:hAnsi="Calibri" w:cs="Arial"/>
      <w:sz w:val="20"/>
      <w:szCs w:val="20"/>
    </w:rPr>
  </w:style>
  <w:style w:type="character" w:styleId="EndnoteReference">
    <w:name w:val="endnote reference"/>
    <w:uiPriority w:val="99"/>
    <w:semiHidden/>
    <w:unhideWhenUsed/>
    <w:rsid w:val="009F3CCD"/>
    <w:rPr>
      <w:vertAlign w:val="superscript"/>
    </w:rPr>
  </w:style>
  <w:style w:type="paragraph" w:styleId="TOAHeading">
    <w:name w:val="toa heading"/>
    <w:basedOn w:val="Normal"/>
    <w:next w:val="Normal"/>
    <w:semiHidden/>
    <w:rsid w:val="009F3CCD"/>
    <w:pPr>
      <w:tabs>
        <w:tab w:val="right" w:pos="9360"/>
      </w:tabs>
      <w:suppressAutoHyphens/>
      <w:autoSpaceDE/>
      <w:autoSpaceDN/>
      <w:adjustRightInd/>
    </w:pPr>
    <w:rPr>
      <w:rFonts w:ascii="Courier" w:hAnsi="Courier"/>
      <w:snapToGrid w:val="0"/>
      <w:sz w:val="20"/>
      <w:szCs w:val="20"/>
    </w:rPr>
  </w:style>
  <w:style w:type="paragraph" w:styleId="List">
    <w:name w:val="List"/>
    <w:basedOn w:val="Normal"/>
    <w:rsid w:val="009F3CCD"/>
    <w:pPr>
      <w:autoSpaceDE/>
      <w:autoSpaceDN/>
      <w:adjustRightInd/>
      <w:ind w:left="360" w:hanging="360"/>
    </w:pPr>
    <w:rPr>
      <w:rFonts w:ascii="Courier" w:hAnsi="Courier"/>
      <w:snapToGrid w:val="0"/>
      <w:sz w:val="20"/>
      <w:szCs w:val="20"/>
    </w:rPr>
  </w:style>
  <w:style w:type="paragraph" w:styleId="BodyTextIndent2">
    <w:name w:val="Body Text Indent 2"/>
    <w:basedOn w:val="Normal"/>
    <w:link w:val="BodyTextIndent2Char"/>
    <w:rsid w:val="009F3CCD"/>
    <w:pPr>
      <w:widowControl/>
      <w:tabs>
        <w:tab w:val="left" w:pos="-1440"/>
        <w:tab w:val="left" w:pos="-720"/>
        <w:tab w:val="left" w:pos="0"/>
        <w:tab w:val="left" w:pos="720"/>
        <w:tab w:val="left" w:pos="1080"/>
        <w:tab w:val="left" w:pos="4488"/>
        <w:tab w:val="right" w:leader="dot" w:pos="8041"/>
        <w:tab w:val="left" w:pos="8228"/>
        <w:tab w:val="left" w:pos="8602"/>
      </w:tabs>
      <w:suppressAutoHyphens/>
      <w:autoSpaceDE/>
      <w:autoSpaceDN/>
      <w:adjustRightInd/>
      <w:spacing w:before="20" w:after="40"/>
      <w:ind w:left="4488" w:hanging="1122"/>
    </w:pPr>
    <w:rPr>
      <w:sz w:val="20"/>
    </w:rPr>
  </w:style>
  <w:style w:type="character" w:customStyle="1" w:styleId="BodyTextIndent2Char">
    <w:name w:val="Body Text Indent 2 Char"/>
    <w:basedOn w:val="DefaultParagraphFont"/>
    <w:link w:val="BodyTextIndent2"/>
    <w:rsid w:val="009F3CCD"/>
    <w:rPr>
      <w:rFonts w:ascii="Times New Roman" w:eastAsia="Times New Roman" w:hAnsi="Times New Roman" w:cs="Times New Roman"/>
      <w:sz w:val="20"/>
      <w:szCs w:val="24"/>
    </w:rPr>
  </w:style>
  <w:style w:type="paragraph" w:customStyle="1" w:styleId="StyleBodyText3TimesNewRoman">
    <w:name w:val="Style Body Text 3 + Times New Roman"/>
    <w:basedOn w:val="BodyText3"/>
    <w:autoRedefine/>
    <w:rsid w:val="009F3CCD"/>
    <w:pPr>
      <w:spacing w:after="0"/>
      <w:ind w:left="720"/>
    </w:pPr>
    <w:rPr>
      <w:sz w:val="22"/>
      <w:szCs w:val="20"/>
    </w:rPr>
  </w:style>
  <w:style w:type="paragraph" w:styleId="BodyText3">
    <w:name w:val="Body Text 3"/>
    <w:basedOn w:val="Normal"/>
    <w:link w:val="BodyText3Char"/>
    <w:rsid w:val="009F3CCD"/>
    <w:pPr>
      <w:widowControl/>
      <w:autoSpaceDE/>
      <w:autoSpaceDN/>
      <w:adjustRightInd/>
      <w:spacing w:after="120"/>
    </w:pPr>
    <w:rPr>
      <w:rFonts w:cs="Arial"/>
      <w:sz w:val="16"/>
      <w:szCs w:val="16"/>
    </w:rPr>
  </w:style>
  <w:style w:type="character" w:customStyle="1" w:styleId="BodyText3Char">
    <w:name w:val="Body Text 3 Char"/>
    <w:basedOn w:val="DefaultParagraphFont"/>
    <w:link w:val="BodyText3"/>
    <w:rsid w:val="009F3CCD"/>
    <w:rPr>
      <w:rFonts w:ascii="Times New Roman" w:eastAsia="Times New Roman" w:hAnsi="Times New Roman" w:cs="Arial"/>
      <w:sz w:val="16"/>
      <w:szCs w:val="16"/>
    </w:rPr>
  </w:style>
  <w:style w:type="paragraph" w:customStyle="1" w:styleId="FigureTitle">
    <w:name w:val="Figure Title"/>
    <w:basedOn w:val="Normal"/>
    <w:autoRedefine/>
    <w:rsid w:val="009F3CCD"/>
    <w:pPr>
      <w:keepNext/>
      <w:keepLines/>
      <w:widowControl/>
      <w:tabs>
        <w:tab w:val="left" w:pos="2376"/>
      </w:tabs>
      <w:suppressAutoHyphens/>
      <w:autoSpaceDE/>
      <w:autoSpaceDN/>
      <w:adjustRightInd/>
      <w:spacing w:before="120" w:after="120" w:line="360" w:lineRule="auto"/>
      <w:jc w:val="center"/>
    </w:pPr>
    <w:rPr>
      <w:rFonts w:ascii="Times New Roman Bold" w:hAnsi="Times New Roman Bold" w:cs="Arial"/>
      <w:b/>
      <w:bCs/>
      <w:sz w:val="22"/>
      <w:szCs w:val="22"/>
    </w:rPr>
  </w:style>
  <w:style w:type="paragraph" w:customStyle="1" w:styleId="Style1">
    <w:name w:val="Style1"/>
    <w:basedOn w:val="Normal"/>
    <w:next w:val="Heading1"/>
    <w:rsid w:val="009F3CCD"/>
    <w:pPr>
      <w:widowControl/>
      <w:numPr>
        <w:numId w:val="1"/>
      </w:numPr>
      <w:autoSpaceDE/>
      <w:autoSpaceDN/>
      <w:adjustRightInd/>
      <w:spacing w:before="480" w:after="120"/>
      <w:ind w:hanging="1080"/>
    </w:pPr>
    <w:rPr>
      <w:rFonts w:ascii="Times New Roman Bold" w:hAnsi="Times New Roman Bold" w:cs="Arial"/>
      <w:b/>
      <w:caps/>
      <w:sz w:val="28"/>
      <w:szCs w:val="28"/>
    </w:rPr>
  </w:style>
  <w:style w:type="numbering" w:styleId="111111">
    <w:name w:val="Outline List 2"/>
    <w:basedOn w:val="NoList"/>
    <w:rsid w:val="009F3CCD"/>
    <w:pPr>
      <w:numPr>
        <w:numId w:val="3"/>
      </w:numPr>
    </w:pPr>
  </w:style>
  <w:style w:type="paragraph" w:customStyle="1" w:styleId="Style2">
    <w:name w:val="Style2"/>
    <w:basedOn w:val="Normal"/>
    <w:next w:val="Heading2"/>
    <w:rsid w:val="009F3CCD"/>
    <w:pPr>
      <w:widowControl/>
      <w:numPr>
        <w:ilvl w:val="1"/>
        <w:numId w:val="4"/>
      </w:numPr>
      <w:autoSpaceDE/>
      <w:autoSpaceDN/>
      <w:adjustRightInd/>
      <w:spacing w:before="240"/>
      <w:ind w:left="1080" w:hanging="1080"/>
    </w:pPr>
    <w:rPr>
      <w:rFonts w:ascii="Times New Roman Bold" w:hAnsi="Times New Roman Bold" w:cs="Arial"/>
      <w:b/>
      <w:sz w:val="28"/>
      <w:szCs w:val="28"/>
    </w:rPr>
  </w:style>
  <w:style w:type="paragraph" w:customStyle="1" w:styleId="Heading40">
    <w:name w:val="Heading # 4"/>
    <w:basedOn w:val="Heading3"/>
    <w:next w:val="Heading4"/>
    <w:rsid w:val="009F3CCD"/>
    <w:pPr>
      <w:numPr>
        <w:ilvl w:val="3"/>
        <w:numId w:val="5"/>
      </w:numPr>
      <w:tabs>
        <w:tab w:val="clear" w:pos="2160"/>
        <w:tab w:val="num" w:pos="840"/>
      </w:tabs>
      <w:spacing w:after="120"/>
      <w:ind w:left="840" w:hanging="840"/>
    </w:pPr>
    <w:rPr>
      <w:rFonts w:ascii="Times New Roman" w:hAnsi="Times New Roman" w:cs="Arial"/>
      <w:bCs w:val="0"/>
      <w:snapToGrid/>
      <w:szCs w:val="20"/>
      <w:lang w:val="en-US"/>
    </w:rPr>
  </w:style>
  <w:style w:type="paragraph" w:customStyle="1" w:styleId="Heading5">
    <w:name w:val="Heading # 5"/>
    <w:basedOn w:val="Heading3"/>
    <w:rsid w:val="009F3CCD"/>
    <w:pPr>
      <w:numPr>
        <w:ilvl w:val="4"/>
        <w:numId w:val="2"/>
      </w:numPr>
      <w:tabs>
        <w:tab w:val="num" w:pos="1200"/>
      </w:tabs>
      <w:spacing w:after="120"/>
      <w:ind w:left="1200" w:hanging="1200"/>
    </w:pPr>
    <w:rPr>
      <w:rFonts w:ascii="Times New Roman" w:hAnsi="Times New Roman" w:cs="Arial"/>
      <w:bCs w:val="0"/>
      <w:snapToGrid/>
      <w:szCs w:val="20"/>
      <w:lang w:val="en-US"/>
    </w:rPr>
  </w:style>
  <w:style w:type="paragraph" w:customStyle="1" w:styleId="Heading60">
    <w:name w:val="Heading # 6"/>
    <w:basedOn w:val="Heading5"/>
    <w:rsid w:val="009F3CCD"/>
    <w:pPr>
      <w:numPr>
        <w:ilvl w:val="5"/>
        <w:numId w:val="5"/>
      </w:numPr>
      <w:tabs>
        <w:tab w:val="clear" w:pos="3240"/>
        <w:tab w:val="num" w:pos="1200"/>
        <w:tab w:val="num" w:pos="4320"/>
      </w:tabs>
      <w:ind w:left="1200" w:hanging="1200"/>
    </w:pPr>
  </w:style>
  <w:style w:type="paragraph" w:customStyle="1" w:styleId="TableTitle">
    <w:name w:val="Table Title"/>
    <w:basedOn w:val="Normal"/>
    <w:next w:val="Normal"/>
    <w:rsid w:val="009F3CCD"/>
    <w:pPr>
      <w:keepNext/>
      <w:keepLines/>
      <w:widowControl/>
      <w:autoSpaceDE/>
      <w:autoSpaceDN/>
      <w:adjustRightInd/>
    </w:pPr>
    <w:rPr>
      <w:rFonts w:cs="Arial"/>
      <w:b/>
      <w:sz w:val="22"/>
      <w:szCs w:val="20"/>
    </w:rPr>
  </w:style>
  <w:style w:type="paragraph" w:customStyle="1" w:styleId="TableEntry">
    <w:name w:val="Table Entry"/>
    <w:basedOn w:val="Normal"/>
    <w:rsid w:val="009F3CCD"/>
    <w:pPr>
      <w:keepNext/>
      <w:keepLines/>
      <w:widowControl/>
      <w:autoSpaceDE/>
      <w:autoSpaceDN/>
      <w:adjustRightInd/>
      <w:spacing w:line="259" w:lineRule="atLeast"/>
    </w:pPr>
    <w:rPr>
      <w:rFonts w:cs="Arial"/>
      <w:sz w:val="20"/>
      <w:szCs w:val="20"/>
    </w:rPr>
  </w:style>
  <w:style w:type="paragraph" w:customStyle="1" w:styleId="TableEntryC">
    <w:name w:val="Table Entry/C"/>
    <w:basedOn w:val="TableEntry"/>
    <w:rsid w:val="009F3CCD"/>
    <w:pPr>
      <w:jc w:val="center"/>
    </w:pPr>
  </w:style>
  <w:style w:type="paragraph" w:customStyle="1" w:styleId="StyleTableEntryBold">
    <w:name w:val="Style Table Entry + Bold"/>
    <w:basedOn w:val="TableEntry"/>
    <w:rsid w:val="009F3CCD"/>
    <w:pPr>
      <w:spacing w:before="60" w:after="60" w:line="276" w:lineRule="auto"/>
    </w:pPr>
    <w:rPr>
      <w:b/>
      <w:bCs/>
      <w:sz w:val="22"/>
    </w:rPr>
  </w:style>
  <w:style w:type="paragraph" w:customStyle="1" w:styleId="C-BodyText">
    <w:name w:val="C-Body Text"/>
    <w:rsid w:val="009F3CCD"/>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9F3CCD"/>
    <w:pPr>
      <w:widowControl/>
      <w:tabs>
        <w:tab w:val="left" w:pos="1152"/>
        <w:tab w:val="right" w:leader="dot" w:pos="8640"/>
      </w:tabs>
      <w:autoSpaceDE/>
      <w:autoSpaceDN/>
      <w:adjustRightInd/>
      <w:spacing w:before="120" w:after="0"/>
      <w:ind w:left="1152" w:right="792" w:hanging="1152"/>
    </w:pPr>
    <w:rPr>
      <w:rFonts w:cs="Arial"/>
    </w:rPr>
  </w:style>
  <w:style w:type="paragraph" w:customStyle="1" w:styleId="C-Heading1">
    <w:name w:val="C-Heading 1"/>
    <w:next w:val="C-BodyText"/>
    <w:rsid w:val="009F3CCD"/>
    <w:pPr>
      <w:keepNext/>
      <w:pageBreakBefore/>
      <w:spacing w:before="480" w:after="120" w:line="240" w:lineRule="auto"/>
      <w:ind w:left="1080" w:hanging="1080"/>
      <w:outlineLvl w:val="0"/>
    </w:pPr>
    <w:rPr>
      <w:rFonts w:ascii="Times New Roman" w:eastAsia="Times New Roman" w:hAnsi="Times New Roman" w:cs="Times New Roman"/>
      <w:b/>
      <w:caps/>
      <w:sz w:val="28"/>
      <w:szCs w:val="20"/>
    </w:rPr>
  </w:style>
  <w:style w:type="paragraph" w:customStyle="1" w:styleId="C-Heading2">
    <w:name w:val="C-Heading 2"/>
    <w:next w:val="C-BodyText"/>
    <w:rsid w:val="009F3CCD"/>
    <w:pPr>
      <w:keepNext/>
      <w:spacing w:before="240" w:after="0" w:line="240" w:lineRule="auto"/>
      <w:ind w:left="1080" w:hanging="1080"/>
      <w:outlineLvl w:val="1"/>
    </w:pPr>
    <w:rPr>
      <w:rFonts w:ascii="Times New Roman" w:eastAsia="Times New Roman" w:hAnsi="Times New Roman" w:cs="Times New Roman"/>
      <w:b/>
      <w:sz w:val="28"/>
      <w:szCs w:val="20"/>
    </w:rPr>
  </w:style>
  <w:style w:type="paragraph" w:customStyle="1" w:styleId="C-Heading3">
    <w:name w:val="C-Heading 3"/>
    <w:next w:val="C-BodyText"/>
    <w:rsid w:val="009F3CCD"/>
    <w:pPr>
      <w:keepNext/>
      <w:spacing w:before="240" w:after="0" w:line="240" w:lineRule="auto"/>
      <w:ind w:left="1080" w:hanging="1080"/>
      <w:outlineLvl w:val="2"/>
    </w:pPr>
    <w:rPr>
      <w:rFonts w:ascii="Times New Roman" w:eastAsia="Times New Roman" w:hAnsi="Times New Roman" w:cs="Times New Roman"/>
      <w:b/>
      <w:sz w:val="24"/>
      <w:szCs w:val="20"/>
    </w:rPr>
  </w:style>
  <w:style w:type="paragraph" w:customStyle="1" w:styleId="C-Heading4">
    <w:name w:val="C-Heading 4"/>
    <w:next w:val="C-BodyText"/>
    <w:rsid w:val="009F3CCD"/>
    <w:pPr>
      <w:keepNext/>
      <w:spacing w:before="240" w:after="0" w:line="240" w:lineRule="auto"/>
      <w:ind w:left="1080" w:hanging="1080"/>
      <w:outlineLvl w:val="3"/>
    </w:pPr>
    <w:rPr>
      <w:rFonts w:ascii="Times New Roman" w:eastAsia="Times New Roman" w:hAnsi="Times New Roman" w:cs="Times New Roman"/>
      <w:b/>
      <w:sz w:val="24"/>
      <w:szCs w:val="20"/>
    </w:rPr>
  </w:style>
  <w:style w:type="paragraph" w:customStyle="1" w:styleId="C-Heading5">
    <w:name w:val="C-Heading 5"/>
    <w:next w:val="C-BodyText"/>
    <w:rsid w:val="009F3CCD"/>
    <w:pPr>
      <w:keepNext/>
      <w:spacing w:before="240" w:after="0" w:line="240" w:lineRule="auto"/>
      <w:ind w:left="1080" w:hanging="1080"/>
      <w:outlineLvl w:val="4"/>
    </w:pPr>
    <w:rPr>
      <w:rFonts w:ascii="Times New Roman" w:eastAsia="Times New Roman" w:hAnsi="Times New Roman" w:cs="Times New Roman"/>
      <w:b/>
      <w:sz w:val="24"/>
      <w:szCs w:val="20"/>
    </w:rPr>
  </w:style>
  <w:style w:type="paragraph" w:customStyle="1" w:styleId="C-Heading6">
    <w:name w:val="C-Heading 6"/>
    <w:next w:val="C-BodyText"/>
    <w:rsid w:val="009F3CCD"/>
    <w:pPr>
      <w:keepNext/>
      <w:spacing w:before="240" w:after="0" w:line="240" w:lineRule="auto"/>
      <w:ind w:left="1080" w:hanging="1080"/>
      <w:outlineLvl w:val="5"/>
    </w:pPr>
    <w:rPr>
      <w:rFonts w:ascii="Times New Roman" w:eastAsia="Times New Roman" w:hAnsi="Times New Roman" w:cs="Times New Roman"/>
      <w:b/>
      <w:sz w:val="24"/>
      <w:szCs w:val="20"/>
    </w:rPr>
  </w:style>
  <w:style w:type="paragraph" w:customStyle="1" w:styleId="C-BodyTextIndent">
    <w:name w:val="C-Body Text Indent"/>
    <w:rsid w:val="009F3CCD"/>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9F3CCD"/>
    <w:pPr>
      <w:numPr>
        <w:numId w:val="7"/>
      </w:numPr>
      <w:tabs>
        <w:tab w:val="clear" w:pos="1080"/>
      </w:tabs>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9F3CCD"/>
    <w:pPr>
      <w:numPr>
        <w:numId w:val="8"/>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9F3CCD"/>
    <w:pPr>
      <w:keepNext/>
      <w:spacing w:before="60" w:after="60" w:line="240" w:lineRule="auto"/>
    </w:pPr>
    <w:rPr>
      <w:rFonts w:ascii="Times New Roman" w:eastAsia="Times New Roman" w:hAnsi="Times New Roman" w:cs="Times New Roman"/>
      <w:b/>
      <w:szCs w:val="20"/>
    </w:rPr>
  </w:style>
  <w:style w:type="paragraph" w:customStyle="1" w:styleId="C-TableText">
    <w:name w:val="C-Table Text"/>
    <w:rsid w:val="009F3CCD"/>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rsid w:val="009F3CCD"/>
    <w:pPr>
      <w:tabs>
        <w:tab w:val="left" w:pos="432"/>
      </w:tabs>
      <w:spacing w:after="0" w:line="240" w:lineRule="auto"/>
      <w:ind w:left="432" w:hanging="432"/>
    </w:pPr>
    <w:rPr>
      <w:rFonts w:ascii="Times New Roman" w:eastAsia="Times New Roman" w:hAnsi="Times New Roman" w:cs="Arial"/>
      <w:sz w:val="20"/>
      <w:szCs w:val="20"/>
    </w:rPr>
  </w:style>
  <w:style w:type="paragraph" w:styleId="TOC5">
    <w:name w:val="toc 5"/>
    <w:basedOn w:val="TOC1"/>
    <w:next w:val="C-BodyText"/>
    <w:uiPriority w:val="39"/>
    <w:rsid w:val="009F3CCD"/>
    <w:pPr>
      <w:widowControl/>
      <w:tabs>
        <w:tab w:val="left" w:pos="1152"/>
        <w:tab w:val="right" w:leader="dot" w:pos="8640"/>
      </w:tabs>
      <w:autoSpaceDE/>
      <w:autoSpaceDN/>
      <w:adjustRightInd/>
      <w:spacing w:before="120" w:after="0"/>
      <w:ind w:left="1152" w:right="792" w:hanging="1152"/>
    </w:pPr>
    <w:rPr>
      <w:rFonts w:cs="Arial"/>
    </w:rPr>
  </w:style>
  <w:style w:type="paragraph" w:styleId="TOC6">
    <w:name w:val="toc 6"/>
    <w:basedOn w:val="TOC1"/>
    <w:next w:val="C-BodyText"/>
    <w:uiPriority w:val="39"/>
    <w:rsid w:val="009F3CCD"/>
    <w:pPr>
      <w:widowControl/>
      <w:tabs>
        <w:tab w:val="left" w:pos="1152"/>
        <w:tab w:val="right" w:leader="dot" w:pos="8640"/>
      </w:tabs>
      <w:autoSpaceDE/>
      <w:autoSpaceDN/>
      <w:adjustRightInd/>
      <w:spacing w:before="120" w:after="0"/>
      <w:ind w:left="1152" w:right="792" w:hanging="1152"/>
    </w:pPr>
    <w:rPr>
      <w:rFonts w:cs="Arial"/>
    </w:rPr>
  </w:style>
  <w:style w:type="paragraph" w:styleId="TOC7">
    <w:name w:val="toc 7"/>
    <w:basedOn w:val="TOC1"/>
    <w:next w:val="C-BodyText"/>
    <w:uiPriority w:val="39"/>
    <w:rsid w:val="009F3CCD"/>
    <w:pPr>
      <w:widowControl/>
      <w:tabs>
        <w:tab w:val="left" w:pos="1152"/>
        <w:tab w:val="right" w:leader="dot" w:pos="8640"/>
      </w:tabs>
      <w:autoSpaceDE/>
      <w:autoSpaceDN/>
      <w:adjustRightInd/>
      <w:spacing w:before="120" w:after="0"/>
      <w:ind w:left="1152" w:right="792" w:hanging="1152"/>
    </w:pPr>
    <w:rPr>
      <w:rFonts w:cs="Arial"/>
    </w:rPr>
  </w:style>
  <w:style w:type="paragraph" w:styleId="TOC8">
    <w:name w:val="toc 8"/>
    <w:basedOn w:val="TOC1"/>
    <w:next w:val="C-BodyText"/>
    <w:uiPriority w:val="39"/>
    <w:rsid w:val="009F3CCD"/>
    <w:pPr>
      <w:widowControl/>
      <w:tabs>
        <w:tab w:val="left" w:pos="1152"/>
        <w:tab w:val="right" w:leader="dot" w:pos="8640"/>
      </w:tabs>
      <w:autoSpaceDE/>
      <w:autoSpaceDN/>
      <w:adjustRightInd/>
      <w:spacing w:before="120" w:after="0"/>
      <w:ind w:left="1152" w:right="792" w:hanging="1152"/>
    </w:pPr>
    <w:rPr>
      <w:rFonts w:cs="Arial"/>
    </w:rPr>
  </w:style>
  <w:style w:type="paragraph" w:styleId="TOC9">
    <w:name w:val="toc 9"/>
    <w:basedOn w:val="TOC1"/>
    <w:next w:val="C-BodyText"/>
    <w:uiPriority w:val="39"/>
    <w:rsid w:val="009F3CCD"/>
    <w:pPr>
      <w:widowControl/>
      <w:tabs>
        <w:tab w:val="left" w:pos="1152"/>
        <w:tab w:val="right" w:leader="dot" w:pos="8640"/>
      </w:tabs>
      <w:autoSpaceDE/>
      <w:autoSpaceDN/>
      <w:adjustRightInd/>
      <w:spacing w:before="120" w:after="0"/>
      <w:ind w:left="1152" w:right="792" w:hanging="1152"/>
    </w:pPr>
    <w:rPr>
      <w:rFonts w:cs="Arial"/>
    </w:rPr>
  </w:style>
  <w:style w:type="paragraph" w:customStyle="1" w:styleId="C-TOCTitle">
    <w:name w:val="C-TOC Title"/>
    <w:next w:val="C-BodyText"/>
    <w:rsid w:val="009F3CCD"/>
    <w:pPr>
      <w:spacing w:after="120" w:line="240" w:lineRule="auto"/>
      <w:jc w:val="center"/>
    </w:pPr>
    <w:rPr>
      <w:rFonts w:ascii="Times New Roman" w:eastAsia="Times New Roman" w:hAnsi="Times New Roman" w:cs="Times New Roman"/>
      <w:b/>
      <w:caps/>
      <w:sz w:val="28"/>
      <w:szCs w:val="28"/>
    </w:rPr>
  </w:style>
  <w:style w:type="paragraph" w:customStyle="1" w:styleId="C-CaptionContinued">
    <w:name w:val="C-Caption Continued"/>
    <w:next w:val="C-BodyText"/>
    <w:rsid w:val="009F3CCD"/>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Heading7">
    <w:name w:val="C-Heading 7"/>
    <w:next w:val="C-BodyText"/>
    <w:rsid w:val="009F3CCD"/>
    <w:pPr>
      <w:keepNext/>
      <w:spacing w:before="240" w:after="0" w:line="240" w:lineRule="auto"/>
      <w:ind w:left="1080" w:hanging="1080"/>
      <w:outlineLvl w:val="6"/>
    </w:pPr>
    <w:rPr>
      <w:rFonts w:ascii="Times New Roman" w:eastAsia="Times New Roman" w:hAnsi="Times New Roman" w:cs="Times New Roman"/>
      <w:b/>
      <w:sz w:val="24"/>
      <w:szCs w:val="20"/>
    </w:rPr>
  </w:style>
  <w:style w:type="paragraph" w:customStyle="1" w:styleId="C-Heading8">
    <w:name w:val="C-Heading 8"/>
    <w:next w:val="C-BodyText"/>
    <w:rsid w:val="009F3CCD"/>
    <w:pPr>
      <w:keepNext/>
      <w:spacing w:before="240" w:after="0" w:line="240" w:lineRule="auto"/>
      <w:ind w:left="1080" w:hanging="1080"/>
      <w:outlineLvl w:val="7"/>
    </w:pPr>
    <w:rPr>
      <w:rFonts w:ascii="Times New Roman" w:eastAsia="Times New Roman" w:hAnsi="Times New Roman" w:cs="Times New Roman"/>
      <w:b/>
      <w:sz w:val="24"/>
      <w:szCs w:val="20"/>
    </w:rPr>
  </w:style>
  <w:style w:type="paragraph" w:customStyle="1" w:styleId="C-Heading9">
    <w:name w:val="C-Heading 9"/>
    <w:next w:val="C-BodyText"/>
    <w:rsid w:val="009F3CCD"/>
    <w:pPr>
      <w:keepNext/>
      <w:spacing w:before="240" w:after="0" w:line="240" w:lineRule="auto"/>
      <w:ind w:left="1080" w:hanging="1080"/>
      <w:outlineLvl w:val="8"/>
    </w:pPr>
    <w:rPr>
      <w:rFonts w:ascii="Times New Roman" w:eastAsia="Times New Roman" w:hAnsi="Times New Roman" w:cs="Times New Roman"/>
      <w:b/>
      <w:sz w:val="24"/>
      <w:szCs w:val="20"/>
    </w:rPr>
  </w:style>
  <w:style w:type="paragraph" w:customStyle="1" w:styleId="C-NumberedList">
    <w:name w:val="C-Numbered List"/>
    <w:rsid w:val="009F3CCD"/>
    <w:pPr>
      <w:numPr>
        <w:numId w:val="6"/>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9F3CCD"/>
    <w:pPr>
      <w:spacing w:before="120" w:after="120" w:line="280" w:lineRule="atLeast"/>
    </w:pPr>
    <w:rPr>
      <w:rFonts w:ascii="Times New Roman" w:eastAsia="Times New Roman" w:hAnsi="Times New Roman" w:cs="Times New Roman"/>
      <w:vanish/>
      <w:color w:val="FF0000"/>
      <w:sz w:val="24"/>
      <w:szCs w:val="24"/>
    </w:rPr>
  </w:style>
  <w:style w:type="paragraph" w:customStyle="1" w:styleId="C-Title">
    <w:name w:val="C-Title"/>
    <w:next w:val="C-BodyText"/>
    <w:rsid w:val="009F3CCD"/>
    <w:pPr>
      <w:spacing w:after="120" w:line="240" w:lineRule="auto"/>
      <w:jc w:val="center"/>
    </w:pPr>
    <w:rPr>
      <w:rFonts w:ascii="Times New Roman" w:eastAsia="Times New Roman" w:hAnsi="Times New Roman" w:cs="Times New Roman"/>
      <w:b/>
      <w:caps/>
      <w:sz w:val="36"/>
      <w:szCs w:val="20"/>
    </w:rPr>
  </w:style>
  <w:style w:type="paragraph" w:styleId="CommentSubject">
    <w:name w:val="annotation subject"/>
    <w:basedOn w:val="CommentText"/>
    <w:next w:val="CommentText"/>
    <w:link w:val="CommentSubjectChar"/>
    <w:semiHidden/>
    <w:rsid w:val="009F3CCD"/>
    <w:pPr>
      <w:bidi w:val="0"/>
      <w:spacing w:after="0"/>
    </w:pPr>
    <w:rPr>
      <w:rFonts w:ascii="Times New Roman" w:hAnsi="Times New Roman"/>
      <w:b/>
      <w:bCs/>
    </w:rPr>
  </w:style>
  <w:style w:type="character" w:customStyle="1" w:styleId="CommentSubjectChar">
    <w:name w:val="Comment Subject Char"/>
    <w:basedOn w:val="CommentTextChar"/>
    <w:link w:val="CommentSubject"/>
    <w:semiHidden/>
    <w:rsid w:val="009F3CCD"/>
    <w:rPr>
      <w:rFonts w:ascii="Times New Roman" w:eastAsia="Times New Roman" w:hAnsi="Times New Roman" w:cs="Arial"/>
      <w:b/>
      <w:bCs/>
      <w:sz w:val="20"/>
      <w:szCs w:val="20"/>
    </w:rPr>
  </w:style>
  <w:style w:type="paragraph" w:customStyle="1" w:styleId="CM10">
    <w:name w:val="CM10"/>
    <w:basedOn w:val="Default"/>
    <w:next w:val="Default"/>
    <w:uiPriority w:val="99"/>
    <w:rsid w:val="009F3CCD"/>
    <w:pPr>
      <w:spacing w:after="255"/>
    </w:pPr>
    <w:rPr>
      <w:rFonts w:ascii="Arial" w:hAnsi="Arial" w:cs="Arial"/>
      <w:color w:val="auto"/>
    </w:rPr>
  </w:style>
  <w:style w:type="paragraph" w:customStyle="1" w:styleId="CM1">
    <w:name w:val="CM1"/>
    <w:basedOn w:val="Default"/>
    <w:next w:val="Default"/>
    <w:uiPriority w:val="99"/>
    <w:rsid w:val="009F3CCD"/>
    <w:rPr>
      <w:rFonts w:ascii="Arial" w:hAnsi="Arial" w:cs="Arial"/>
      <w:color w:val="auto"/>
    </w:rPr>
  </w:style>
  <w:style w:type="paragraph" w:customStyle="1" w:styleId="CM77">
    <w:name w:val="CM77"/>
    <w:basedOn w:val="Default"/>
    <w:next w:val="Default"/>
    <w:uiPriority w:val="99"/>
    <w:rsid w:val="009F3CCD"/>
    <w:pPr>
      <w:spacing w:after="2540"/>
    </w:pPr>
    <w:rPr>
      <w:rFonts w:ascii="Arial" w:hAnsi="Arial" w:cs="Arial"/>
      <w:color w:val="auto"/>
    </w:rPr>
  </w:style>
  <w:style w:type="paragraph" w:styleId="Revision">
    <w:name w:val="Revision"/>
    <w:hidden/>
    <w:uiPriority w:val="99"/>
    <w:semiHidden/>
    <w:rsid w:val="009F3CCD"/>
    <w:pPr>
      <w:spacing w:after="0" w:line="240" w:lineRule="auto"/>
    </w:pPr>
    <w:rPr>
      <w:rFonts w:ascii="Times New Roman" w:eastAsia="Times New Roman" w:hAnsi="Times New Roman" w:cs="Times New Roman"/>
      <w:sz w:val="24"/>
      <w:szCs w:val="24"/>
    </w:rPr>
  </w:style>
  <w:style w:type="paragraph" w:customStyle="1" w:styleId="CM34">
    <w:name w:val="CM34"/>
    <w:basedOn w:val="Default"/>
    <w:next w:val="Default"/>
    <w:uiPriority w:val="99"/>
    <w:rsid w:val="009F3CCD"/>
    <w:pPr>
      <w:spacing w:after="250"/>
    </w:pPr>
    <w:rPr>
      <w:rFonts w:ascii="FTJJCE+TimesNewRomanPSMT" w:hAnsi="FTJJCE+TimesNewRomanPSMT" w:cs="Arial"/>
      <w:color w:val="auto"/>
    </w:rPr>
  </w:style>
  <w:style w:type="character" w:customStyle="1" w:styleId="inlinetext">
    <w:name w:val="inline_text"/>
    <w:basedOn w:val="DefaultParagraphFont"/>
    <w:rsid w:val="009F3CCD"/>
  </w:style>
  <w:style w:type="paragraph" w:customStyle="1" w:styleId="CM23">
    <w:name w:val="CM23"/>
    <w:basedOn w:val="Normal"/>
    <w:next w:val="Normal"/>
    <w:uiPriority w:val="99"/>
    <w:rsid w:val="009F3CCD"/>
    <w:pPr>
      <w:spacing w:after="118"/>
    </w:pPr>
    <w:rPr>
      <w:rFonts w:ascii="Lucida Grande" w:hAnsi="Lucida Grande" w:cs="Arial"/>
    </w:rPr>
  </w:style>
  <w:style w:type="paragraph" w:customStyle="1" w:styleId="CM24">
    <w:name w:val="CM24"/>
    <w:basedOn w:val="Normal"/>
    <w:next w:val="Normal"/>
    <w:uiPriority w:val="99"/>
    <w:rsid w:val="009F3CCD"/>
    <w:pPr>
      <w:spacing w:after="240"/>
    </w:pPr>
    <w:rPr>
      <w:rFonts w:ascii="Lucida Grande" w:hAnsi="Lucida Grande" w:cs="Arial"/>
    </w:rPr>
  </w:style>
  <w:style w:type="character" w:customStyle="1" w:styleId="apple-converted-space">
    <w:name w:val="apple-converted-space"/>
    <w:rsid w:val="009F3CCD"/>
  </w:style>
  <w:style w:type="table" w:customStyle="1" w:styleId="TableGrid1">
    <w:name w:val="Table Grid1"/>
    <w:basedOn w:val="TableNormal"/>
    <w:next w:val="TableGrid"/>
    <w:uiPriority w:val="39"/>
    <w:rsid w:val="009F3CC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9F3CCD"/>
    <w:pPr>
      <w:widowControl/>
      <w:autoSpaceDE/>
      <w:autoSpaceDN/>
      <w:adjustRightInd/>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9F3CCD"/>
    <w:rPr>
      <w:rFonts w:ascii="Verdana" w:eastAsia="Verdana" w:hAnsi="Verdana" w:cs="Times New Roman"/>
      <w:sz w:val="18"/>
      <w:szCs w:val="18"/>
      <w:lang w:val="en-GB" w:eastAsia="en-GB"/>
    </w:rPr>
  </w:style>
  <w:style w:type="paragraph" w:styleId="NormalWeb">
    <w:name w:val="Normal (Web)"/>
    <w:basedOn w:val="Normal"/>
    <w:uiPriority w:val="99"/>
    <w:unhideWhenUsed/>
    <w:rsid w:val="00B55AA1"/>
    <w:pPr>
      <w:widowControl/>
      <w:autoSpaceDE/>
      <w:autoSpaceDN/>
      <w:adjustRightInd/>
      <w:spacing w:before="100" w:beforeAutospacing="1" w:after="100" w:afterAutospacing="1"/>
    </w:pPr>
  </w:style>
  <w:style w:type="character" w:customStyle="1" w:styleId="ListParagraphChar">
    <w:name w:val="List Paragraph Char"/>
    <w:aliases w:val="lp1 Char,YC Bulet Char"/>
    <w:basedOn w:val="DefaultParagraphFont"/>
    <w:link w:val="ListParagraph"/>
    <w:uiPriority w:val="34"/>
    <w:rsid w:val="00D224C9"/>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97974">
      <w:bodyDiv w:val="1"/>
      <w:marLeft w:val="0"/>
      <w:marRight w:val="0"/>
      <w:marTop w:val="0"/>
      <w:marBottom w:val="0"/>
      <w:divBdr>
        <w:top w:val="none" w:sz="0" w:space="0" w:color="auto"/>
        <w:left w:val="none" w:sz="0" w:space="0" w:color="auto"/>
        <w:bottom w:val="none" w:sz="0" w:space="0" w:color="auto"/>
        <w:right w:val="none" w:sz="0" w:space="0" w:color="auto"/>
      </w:divBdr>
    </w:div>
    <w:div w:id="385177411">
      <w:bodyDiv w:val="1"/>
      <w:marLeft w:val="0"/>
      <w:marRight w:val="0"/>
      <w:marTop w:val="0"/>
      <w:marBottom w:val="0"/>
      <w:divBdr>
        <w:top w:val="none" w:sz="0" w:space="0" w:color="auto"/>
        <w:left w:val="none" w:sz="0" w:space="0" w:color="auto"/>
        <w:bottom w:val="none" w:sz="0" w:space="0" w:color="auto"/>
        <w:right w:val="none" w:sz="0" w:space="0" w:color="auto"/>
      </w:divBdr>
    </w:div>
    <w:div w:id="15213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088B3B5014043ABF64D52B140FCC0" ma:contentTypeVersion="3" ma:contentTypeDescription="Create a new document." ma:contentTypeScope="" ma:versionID="1c6c8adfc323f834bd27aeed74aed9d7">
  <xsd:schema xmlns:xsd="http://www.w3.org/2001/XMLSchema" xmlns:xs="http://www.w3.org/2001/XMLSchema" xmlns:p="http://schemas.microsoft.com/office/2006/metadata/properties" xmlns:ns2="74ff3e2f-ad8d-4fd1-87c5-5307f135ea7c" targetNamespace="http://schemas.microsoft.com/office/2006/metadata/properties" ma:root="true" ma:fieldsID="82cdf5d340061aba7968e9ca3b517d2e" ns2:_="">
    <xsd:import namespace="74ff3e2f-ad8d-4fd1-87c5-5307f135ea7c"/>
    <xsd:element name="properties">
      <xsd:complexType>
        <xsd:sequence>
          <xsd:element name="documentManagement">
            <xsd:complexType>
              <xsd:all>
                <xsd:element ref="ns2:Date" minOccurs="0"/>
                <xsd:element ref="ns2:Category"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f3e2f-ad8d-4fd1-87c5-5307f135ea7c"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Category" ma:index="9" nillable="true" ma:displayName="Category" ma:list="{cd8e6215-1678-43b1-8e68-24f6a7e78483}" ma:internalName="Category" ma:showField="Title">
      <xsd:simpleType>
        <xsd:restriction base="dms:Lookup"/>
      </xsd:simpleType>
    </xsd:element>
    <xsd:element name="Archive" ma:index="10"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74ff3e2f-ad8d-4fd1-87c5-5307f135ea7c">2018-09-29T21:00:00+00:00</Date>
    <Category xmlns="74ff3e2f-ad8d-4fd1-87c5-5307f135ea7c" xsi:nil="true"/>
    <Archive xmlns="74ff3e2f-ad8d-4fd1-87c5-5307f135ea7c">false</Archi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26FA3-1205-4A8C-BA5B-7D88D277A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f3e2f-ad8d-4fd1-87c5-5307f135e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3658E-76D1-47C0-9EA2-4F965B452F05}">
  <ds:schemaRefs>
    <ds:schemaRef ds:uri="http://schemas.microsoft.com/office/2006/metadata/properties"/>
    <ds:schemaRef ds:uri="http://schemas.microsoft.com/office/infopath/2007/PartnerControls"/>
    <ds:schemaRef ds:uri="74ff3e2f-ad8d-4fd1-87c5-5307f135ea7c"/>
  </ds:schemaRefs>
</ds:datastoreItem>
</file>

<file path=customXml/itemProps3.xml><?xml version="1.0" encoding="utf-8"?>
<ds:datastoreItem xmlns:ds="http://schemas.openxmlformats.org/officeDocument/2006/customXml" ds:itemID="{C75875CC-7993-4D98-8DAB-43E904AFD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Tables mentioned in the GCC data Requirements for Human Drugs Submission</vt:lpstr>
    </vt:vector>
  </TitlesOfParts>
  <Company>SFDA</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Tables mentioned in the GCC data Requirements for Human Drugs Submission</dc:title>
  <dc:subject/>
  <dc:creator/>
  <cp:keywords/>
  <dc:description/>
  <cp:lastModifiedBy>Hussain A. Bafagih</cp:lastModifiedBy>
  <cp:revision>17</cp:revision>
  <dcterms:created xsi:type="dcterms:W3CDTF">2022-03-06T06:08:00Z</dcterms:created>
  <dcterms:modified xsi:type="dcterms:W3CDTF">2022-08-22T04:37:00Z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0x0101006AF088B3B5014043ABF64D52B140FCC0</vt:lpwstr>
  </property>
</Properties>
</file>